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09B" w:rsidRPr="0064009B" w:rsidRDefault="0064009B" w:rsidP="0064009B">
      <w:pPr>
        <w:tabs>
          <w:tab w:val="left" w:pos="2580"/>
          <w:tab w:val="center" w:pos="728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64009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3509D0" w:rsidRDefault="003509D0" w:rsidP="00640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29A" w:rsidRDefault="007C029A" w:rsidP="00640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29A" w:rsidRDefault="007C029A" w:rsidP="00640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29A" w:rsidRDefault="007C029A" w:rsidP="00640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29A" w:rsidRDefault="007C029A" w:rsidP="00640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6671115"/>
            <wp:effectExtent l="0" t="0" r="6350" b="0"/>
            <wp:docPr id="1" name="Рисунок 1" descr="C:\Users\School\Pictures\2019-09-18 программы 7 класс\программы 7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Pictures\2019-09-18 программы 7 класс\программы 7 класс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09B" w:rsidRDefault="0064009B" w:rsidP="0064009B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</w:t>
      </w:r>
      <w:r w:rsidRPr="006400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записка.</w:t>
      </w:r>
    </w:p>
    <w:p w:rsidR="001647C5" w:rsidRDefault="001647C5" w:rsidP="0064009B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647C5" w:rsidRPr="001647C5" w:rsidRDefault="001647C5" w:rsidP="001647C5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647C5">
        <w:rPr>
          <w:rFonts w:ascii="Times New Roman" w:eastAsia="Calibri" w:hAnsi="Times New Roman" w:cs="Times New Roman"/>
          <w:sz w:val="24"/>
          <w:lang w:eastAsia="ru-RU"/>
        </w:rPr>
        <w:t>Рабочая  программа  по  английскому языку</w:t>
      </w:r>
      <w:r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 для  7</w:t>
      </w:r>
      <w:r w:rsidRPr="001647C5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 класса</w:t>
      </w:r>
      <w:r w:rsidRPr="001647C5">
        <w:rPr>
          <w:rFonts w:ascii="Times New Roman" w:eastAsia="Calibri" w:hAnsi="Times New Roman" w:cs="Times New Roman"/>
          <w:i/>
          <w:sz w:val="24"/>
          <w:lang w:eastAsia="ru-RU"/>
        </w:rPr>
        <w:t xml:space="preserve">    </w:t>
      </w:r>
      <w:r w:rsidRPr="001647C5">
        <w:rPr>
          <w:rFonts w:ascii="Times New Roman" w:eastAsia="Calibri" w:hAnsi="Times New Roman" w:cs="Times New Roman"/>
          <w:sz w:val="24"/>
          <w:lang w:eastAsia="ru-RU"/>
        </w:rPr>
        <w:t>составлена   на основании:</w:t>
      </w:r>
    </w:p>
    <w:p w:rsidR="001647C5" w:rsidRPr="001647C5" w:rsidRDefault="001647C5" w:rsidP="001647C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647C5">
        <w:rPr>
          <w:rFonts w:ascii="Times New Roman" w:eastAsia="Calibri" w:hAnsi="Times New Roman" w:cs="Times New Roman"/>
          <w:sz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(с изменениями на 8 апреля 2015 года);   </w:t>
      </w:r>
    </w:p>
    <w:p w:rsidR="001647C5" w:rsidRPr="001647C5" w:rsidRDefault="001647C5" w:rsidP="001647C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647C5">
        <w:rPr>
          <w:rFonts w:ascii="Times New Roman" w:eastAsia="Calibri" w:hAnsi="Times New Roman" w:cs="Times New Roman"/>
          <w:sz w:val="24"/>
          <w:lang w:eastAsia="ru-RU"/>
        </w:rPr>
        <w:t>Примерной программы по английскому языку для основного (полного) общего образования (составители:</w:t>
      </w:r>
      <w:proofErr w:type="gramEnd"/>
      <w:r w:rsidRPr="001647C5">
        <w:rPr>
          <w:rFonts w:ascii="Times New Roman" w:eastAsia="Calibri" w:hAnsi="Times New Roman" w:cs="Times New Roman"/>
          <w:sz w:val="24"/>
          <w:lang w:eastAsia="ru-RU"/>
        </w:rPr>
        <w:t xml:space="preserve"> Н.И.Быкова, М.Д.Поспелова, М «Просвещение» 2010 ); разработана по учеб</w:t>
      </w:r>
      <w:r>
        <w:rPr>
          <w:rFonts w:ascii="Times New Roman" w:eastAsia="Calibri" w:hAnsi="Times New Roman" w:cs="Times New Roman"/>
          <w:sz w:val="24"/>
          <w:lang w:eastAsia="ru-RU"/>
        </w:rPr>
        <w:t>нику «Английский в фокусе» для 7</w:t>
      </w:r>
      <w:r w:rsidRPr="001647C5">
        <w:rPr>
          <w:rFonts w:ascii="Times New Roman" w:eastAsia="Calibri" w:hAnsi="Times New Roman" w:cs="Times New Roman"/>
          <w:sz w:val="24"/>
          <w:lang w:eastAsia="ru-RU"/>
        </w:rPr>
        <w:t xml:space="preserve"> класса общеобразовательного учреждения/</w:t>
      </w:r>
      <w:r w:rsidRPr="001647C5">
        <w:rPr>
          <w:rFonts w:ascii="Times New Roman" w:eastAsia="Calibri" w:hAnsi="Times New Roman" w:cs="Times New Roman"/>
          <w:color w:val="FF0000"/>
          <w:sz w:val="24"/>
          <w:lang w:eastAsia="ru-RU"/>
        </w:rPr>
        <w:t xml:space="preserve"> </w:t>
      </w:r>
      <w:r w:rsidRPr="001647C5">
        <w:rPr>
          <w:rFonts w:ascii="Times New Roman" w:eastAsia="Calibri" w:hAnsi="Times New Roman" w:cs="Times New Roman"/>
          <w:sz w:val="24"/>
          <w:lang w:eastAsia="ru-RU"/>
        </w:rPr>
        <w:t xml:space="preserve">Ю.Е. Ваулина, и Д.Дули, </w:t>
      </w:r>
      <w:proofErr w:type="spellStart"/>
      <w:r w:rsidRPr="001647C5">
        <w:rPr>
          <w:rFonts w:ascii="Times New Roman" w:eastAsia="Calibri" w:hAnsi="Times New Roman" w:cs="Times New Roman"/>
          <w:sz w:val="24"/>
          <w:lang w:eastAsia="ru-RU"/>
        </w:rPr>
        <w:t>О.Е.Подоляко</w:t>
      </w:r>
      <w:proofErr w:type="gramStart"/>
      <w:r w:rsidRPr="001647C5">
        <w:rPr>
          <w:rFonts w:ascii="Times New Roman" w:eastAsia="Calibri" w:hAnsi="Times New Roman" w:cs="Times New Roman"/>
          <w:sz w:val="24"/>
          <w:lang w:eastAsia="ru-RU"/>
        </w:rPr>
        <w:t>,В</w:t>
      </w:r>
      <w:proofErr w:type="gramEnd"/>
      <w:r w:rsidRPr="001647C5">
        <w:rPr>
          <w:rFonts w:ascii="Times New Roman" w:eastAsia="Calibri" w:hAnsi="Times New Roman" w:cs="Times New Roman"/>
          <w:sz w:val="24"/>
          <w:lang w:eastAsia="ru-RU"/>
        </w:rPr>
        <w:t>.Эванс</w:t>
      </w:r>
      <w:proofErr w:type="spellEnd"/>
      <w:r w:rsidRPr="001647C5">
        <w:rPr>
          <w:rFonts w:ascii="Times New Roman" w:eastAsia="Calibri" w:hAnsi="Times New Roman" w:cs="Times New Roman"/>
          <w:sz w:val="24"/>
          <w:lang w:eastAsia="ru-RU"/>
        </w:rPr>
        <w:t xml:space="preserve">, – Москва «Просвещение», 2011г. </w:t>
      </w:r>
    </w:p>
    <w:p w:rsidR="001647C5" w:rsidRPr="001647C5" w:rsidRDefault="001647C5" w:rsidP="001647C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 образовательной программы МБОУ «</w:t>
      </w:r>
      <w:proofErr w:type="spellStart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В.Р.Платонова </w:t>
      </w:r>
      <w:proofErr w:type="spellStart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Татарстан», реализующего федеральный государственный образовательный стандарт начального  общего образования на 2015 – 2020</w:t>
      </w:r>
      <w:r w:rsidRPr="001647C5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>годы.</w:t>
      </w:r>
    </w:p>
    <w:p w:rsidR="001647C5" w:rsidRPr="001647C5" w:rsidRDefault="001647C5" w:rsidP="001647C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>Учебного плана Муниципального бюджетного общеобразовательного учреждения   «</w:t>
      </w:r>
      <w:proofErr w:type="spellStart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</w:t>
      </w:r>
      <w:r w:rsidR="003D0A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имени полного кавалера орденов славы В.Р.Платонова </w:t>
      </w:r>
      <w:proofErr w:type="spellStart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(утвержденного решением педагогического совета, Протокол №1 от 23 .08.2019г; Приказ № 90 от 23 августа 2019  года);</w:t>
      </w:r>
    </w:p>
    <w:p w:rsidR="001647C5" w:rsidRPr="001647C5" w:rsidRDefault="001647C5" w:rsidP="001647C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>Годового календарного учебного графика МБОУ «</w:t>
      </w:r>
      <w:proofErr w:type="spellStart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В.Р.Платонова </w:t>
      </w:r>
      <w:proofErr w:type="spellStart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1647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(приказ №89 от 23.08.2019 г.)</w:t>
      </w:r>
    </w:p>
    <w:p w:rsidR="001647C5" w:rsidRPr="001647C5" w:rsidRDefault="001647C5" w:rsidP="001647C5">
      <w:pPr>
        <w:spacing w:line="254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:rsidR="001647C5" w:rsidRPr="001647C5" w:rsidRDefault="001647C5" w:rsidP="001647C5">
      <w:pPr>
        <w:spacing w:line="254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647C5">
        <w:rPr>
          <w:rFonts w:ascii="Times New Roman" w:eastAsia="Calibri" w:hAnsi="Times New Roman" w:cs="Times New Roman"/>
          <w:b/>
          <w:sz w:val="24"/>
          <w:lang w:eastAsia="ru-RU"/>
        </w:rPr>
        <w:t>Место учебного курса</w:t>
      </w:r>
      <w:r w:rsidRPr="001647C5">
        <w:rPr>
          <w:rFonts w:ascii="Times New Roman" w:eastAsia="Calibri" w:hAnsi="Times New Roman" w:cs="Times New Roman"/>
          <w:sz w:val="24"/>
          <w:lang w:eastAsia="ru-RU"/>
        </w:rPr>
        <w:t>: по учебному плану МБОУ «</w:t>
      </w:r>
      <w:proofErr w:type="spellStart"/>
      <w:r w:rsidRPr="001647C5">
        <w:rPr>
          <w:rFonts w:ascii="Times New Roman" w:eastAsia="Calibri" w:hAnsi="Times New Roman" w:cs="Times New Roman"/>
          <w:sz w:val="24"/>
          <w:lang w:eastAsia="ru-RU"/>
        </w:rPr>
        <w:t>Надеждинская</w:t>
      </w:r>
      <w:proofErr w:type="spellEnd"/>
      <w:r w:rsidRPr="001647C5">
        <w:rPr>
          <w:rFonts w:ascii="Times New Roman" w:eastAsia="Calibri" w:hAnsi="Times New Roman" w:cs="Times New Roman"/>
          <w:sz w:val="24"/>
          <w:lang w:eastAsia="ru-RU"/>
        </w:rPr>
        <w:t xml:space="preserve"> ООШ» на 2019-2020  учебный год на изучение </w:t>
      </w:r>
      <w:r w:rsidRPr="001647C5">
        <w:rPr>
          <w:rFonts w:ascii="Times New Roman" w:eastAsia="Calibri" w:hAnsi="Times New Roman" w:cs="Times New Roman"/>
          <w:i/>
          <w:sz w:val="24"/>
          <w:lang w:eastAsia="ru-RU"/>
        </w:rPr>
        <w:t>«Английский язык</w:t>
      </w:r>
      <w:r>
        <w:rPr>
          <w:rFonts w:ascii="Times New Roman" w:eastAsia="Calibri" w:hAnsi="Times New Roman" w:cs="Times New Roman"/>
          <w:sz w:val="24"/>
          <w:lang w:eastAsia="ru-RU"/>
        </w:rPr>
        <w:t>»   в  7</w:t>
      </w:r>
      <w:r w:rsidRPr="001647C5">
        <w:rPr>
          <w:rFonts w:ascii="Times New Roman" w:eastAsia="Calibri" w:hAnsi="Times New Roman" w:cs="Times New Roman"/>
          <w:sz w:val="24"/>
          <w:lang w:eastAsia="ru-RU"/>
        </w:rPr>
        <w:t xml:space="preserve"> классе отводится    3 часа в неделю. </w:t>
      </w:r>
    </w:p>
    <w:p w:rsidR="0031675E" w:rsidRDefault="001647C5" w:rsidP="001647C5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647C5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Изучение курса проводится по учебнику </w:t>
      </w:r>
      <w:proofErr w:type="spellStart"/>
      <w:r w:rsidRPr="001647C5">
        <w:rPr>
          <w:rFonts w:ascii="Times New Roman" w:eastAsia="Calibri" w:hAnsi="Times New Roman" w:cs="Times New Roman"/>
          <w:sz w:val="24"/>
          <w:szCs w:val="28"/>
          <w:lang w:eastAsia="ru-RU"/>
        </w:rPr>
        <w:t>Ю.Е.Ваулина</w:t>
      </w:r>
      <w:proofErr w:type="gramStart"/>
      <w:r w:rsidRPr="001647C5">
        <w:rPr>
          <w:rFonts w:ascii="Times New Roman" w:eastAsia="Calibri" w:hAnsi="Times New Roman" w:cs="Times New Roman"/>
          <w:sz w:val="24"/>
          <w:szCs w:val="28"/>
          <w:lang w:eastAsia="ru-RU"/>
        </w:rPr>
        <w:t>,Д</w:t>
      </w:r>
      <w:proofErr w:type="gramEnd"/>
      <w:r w:rsidRPr="001647C5">
        <w:rPr>
          <w:rFonts w:ascii="Times New Roman" w:eastAsia="Calibri" w:hAnsi="Times New Roman" w:cs="Times New Roman"/>
          <w:sz w:val="24"/>
          <w:szCs w:val="28"/>
          <w:lang w:eastAsia="ru-RU"/>
        </w:rPr>
        <w:t>.Дули</w:t>
      </w:r>
      <w:proofErr w:type="spellEnd"/>
      <w:r w:rsidRPr="001647C5">
        <w:rPr>
          <w:rFonts w:ascii="Times New Roman" w:eastAsia="Calibri" w:hAnsi="Times New Roman" w:cs="Times New Roman"/>
          <w:sz w:val="24"/>
          <w:szCs w:val="28"/>
          <w:lang w:eastAsia="ru-RU"/>
        </w:rPr>
        <w:t>, .Е..</w:t>
      </w:r>
      <w:proofErr w:type="spellStart"/>
      <w:r w:rsidRPr="001647C5">
        <w:rPr>
          <w:rFonts w:ascii="Times New Roman" w:eastAsia="Calibri" w:hAnsi="Times New Roman" w:cs="Times New Roman"/>
          <w:sz w:val="24"/>
          <w:szCs w:val="28"/>
          <w:lang w:eastAsia="ru-RU"/>
        </w:rPr>
        <w:t>Подоляко,В.Эванс</w:t>
      </w:r>
      <w:proofErr w:type="spellEnd"/>
      <w:r>
        <w:rPr>
          <w:rFonts w:ascii="Times New Roman" w:eastAsia="Calibri" w:hAnsi="Times New Roman" w:cs="Times New Roman"/>
          <w:sz w:val="24"/>
          <w:lang w:eastAsia="ru-RU"/>
        </w:rPr>
        <w:t xml:space="preserve"> "Английский в фокусе" 7</w:t>
      </w:r>
      <w:r w:rsidRPr="001647C5">
        <w:rPr>
          <w:rFonts w:ascii="Times New Roman" w:eastAsia="Calibri" w:hAnsi="Times New Roman" w:cs="Times New Roman"/>
          <w:sz w:val="24"/>
          <w:lang w:eastAsia="ru-RU"/>
        </w:rPr>
        <w:t xml:space="preserve"> класс  М.: Просвещение, </w:t>
      </w:r>
    </w:p>
    <w:p w:rsidR="0031675E" w:rsidRDefault="0031675E" w:rsidP="001647C5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:rsidR="001647C5" w:rsidRPr="001647C5" w:rsidRDefault="001647C5" w:rsidP="001647C5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1647C5">
        <w:rPr>
          <w:rFonts w:ascii="Times New Roman" w:eastAsia="Calibri" w:hAnsi="Times New Roman" w:cs="Times New Roman"/>
          <w:sz w:val="24"/>
          <w:lang w:eastAsia="ru-RU"/>
        </w:rPr>
        <w:t>2011.</w:t>
      </w:r>
    </w:p>
    <w:p w:rsidR="001647C5" w:rsidRDefault="001647C5" w:rsidP="0064009B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1675E" w:rsidRDefault="0031675E" w:rsidP="0064009B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647C5" w:rsidRDefault="001647C5" w:rsidP="0064009B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647C5" w:rsidRDefault="001647C5" w:rsidP="0064009B">
      <w:pPr>
        <w:kinsoku w:val="0"/>
        <w:overflowPunct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4009B" w:rsidRPr="0064009B" w:rsidRDefault="0064009B" w:rsidP="0064009B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обучения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Личностным результатом изучения предмета является формирование следующих умений и качеств: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мотивации изучения английского языка; развитие стремления к самосовершенствованию в образовательной области «Английский язык»;</w:t>
      </w:r>
    </w:p>
    <w:p w:rsidR="0064009B" w:rsidRPr="0064009B" w:rsidRDefault="0064009B" w:rsidP="0064009B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64009B" w:rsidRPr="0064009B" w:rsidRDefault="0064009B" w:rsidP="0064009B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стремления к совершенствованию собственной речевой культуры в целом;</w:t>
      </w:r>
    </w:p>
    <w:p w:rsidR="0064009B" w:rsidRPr="0064009B" w:rsidRDefault="0064009B" w:rsidP="0064009B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64009B" w:rsidRPr="0064009B" w:rsidRDefault="0064009B" w:rsidP="0064009B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Воспитание гражданственности; патриотизма, уважения к правам, свободам и обязанностям человека;</w:t>
      </w:r>
    </w:p>
    <w:p w:rsidR="0064009B" w:rsidRPr="0064009B" w:rsidRDefault="0064009B" w:rsidP="0064009B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Воспитание нравственных чувств и этического сознания;</w:t>
      </w:r>
    </w:p>
    <w:p w:rsidR="0064009B" w:rsidRPr="0064009B" w:rsidRDefault="0064009B" w:rsidP="0064009B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Воспитание трудолюбия, творческого отношения к учению, труду, жизни;</w:t>
      </w:r>
    </w:p>
    <w:p w:rsidR="0064009B" w:rsidRPr="0064009B" w:rsidRDefault="0064009B" w:rsidP="0064009B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Воспитание ценностного отношения к природе, окружающей среде (экологическое воспитание); </w:t>
      </w:r>
    </w:p>
    <w:p w:rsidR="0064009B" w:rsidRPr="0064009B" w:rsidRDefault="0064009B" w:rsidP="0064009B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Воспитание ценностного отношения к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прекрасному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; формирование представлений об эстетических идеалах и ценностях;</w:t>
      </w:r>
    </w:p>
    <w:p w:rsidR="0064009B" w:rsidRPr="0064009B" w:rsidRDefault="0064009B" w:rsidP="0064009B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Воспитание уважения к культуре других народов.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4009B">
        <w:rPr>
          <w:rFonts w:ascii="Times New Roman" w:eastAsia="Calibri" w:hAnsi="Times New Roman" w:cs="Times New Roman"/>
          <w:b/>
          <w:sz w:val="24"/>
          <w:szCs w:val="24"/>
        </w:rPr>
        <w:t>Метапредметным</w:t>
      </w:r>
      <w:proofErr w:type="spellEnd"/>
      <w:r w:rsidRPr="0064009B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результатом изучения курса является формирование универсальных учебных действий (УУД):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определить цели своего обучения; ставить и формулировать для себя новые задачи учебной деятельности; развивать мотивы и интересы своей познавательной деятельности;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планировать альтернативные пути достижения целей; осознанно выбирать наиболее эффективные способы решения учебных и познавательных задач;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Соотносить свои действия с планируемыми результатами; осуществлять контроль своей деятельности в процессе достижения результата; определять способы действия в рамках предложенных условий и требований; корректировать свои действия в соответствии с изменяющейся ситуацией;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правильность выполнения учебной задачи, собственные возможности её решения;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Овладевать основами самоконтроля, самооценки;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владеть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причинно-следственные связи; строить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; делать умозаключения и выводы;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сверстниками; находить общее решение и разрешать конфликты на основе согласования позиций и учёта интересов;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Формулировать, аргументировать и отстаивать своё мнение;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и осознанно использовать речевые средства в соответствии с задачей коммуникации;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и развивать компетенции в области использования информационно-коммуникационных технологий;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Развивать коммуникативную компетенцию, включая умение взаимодействовать с окружающими, выполняя различные социальные роли;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Развивать исследовательские учебные действия, включая навыки работы с информацией, поиск  и выделение нужной информации;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Развивать навыки смыслового чтения, включая умения выделять тему, прогнозировать содержание текста по заголовку и ключевым словам, выделять основную мысль, главные факты, опуская второстепенные, устанавливать логическую последовательность фактов;</w:t>
      </w:r>
    </w:p>
    <w:p w:rsidR="0064009B" w:rsidRPr="0064009B" w:rsidRDefault="0064009B" w:rsidP="0064009B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регулятивные действия самонаблюдения, самооценки в процессе коммуникативной деятельности на английском языке.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i/>
          <w:sz w:val="24"/>
          <w:szCs w:val="24"/>
        </w:rPr>
        <w:t>А. В коммуникативной сфере (владение английским языком как средством общения)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Речевая компетенция в следующих видах речевой деятельности:</w:t>
      </w:r>
    </w:p>
    <w:p w:rsidR="0064009B" w:rsidRPr="0064009B" w:rsidRDefault="0064009B" w:rsidP="0064009B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говорении:</w:t>
      </w:r>
    </w:p>
    <w:p w:rsidR="0064009B" w:rsidRPr="0064009B" w:rsidRDefault="0064009B" w:rsidP="0064009B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Начинать, вести (поддерживать)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64009B" w:rsidRPr="0064009B" w:rsidRDefault="0064009B" w:rsidP="0064009B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Расспрашивать собеседника и отвечать на его вопросы, высказывания своё мнение, просьбу; отвечать на предложение собеседника согласием (отказом) в пределах изученной тематики и усвоенного лексико-грамматического материала;</w:t>
      </w:r>
    </w:p>
    <w:p w:rsidR="0064009B" w:rsidRPr="0064009B" w:rsidRDefault="0064009B" w:rsidP="0064009B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64009B" w:rsidRPr="0064009B" w:rsidRDefault="0064009B" w:rsidP="0064009B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Сообщать краткие сведения о своём городе (селе), о родной стране и англоязычных странах;</w:t>
      </w:r>
    </w:p>
    <w:p w:rsidR="0064009B" w:rsidRPr="0064009B" w:rsidRDefault="0064009B" w:rsidP="0064009B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Описывать события (явления); передавать основное содержание, основную мысль прочитанного (услышанного); выражать своё отношение к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(услышанному); давать краткую характеристику персонажей;</w:t>
      </w:r>
    </w:p>
    <w:p w:rsidR="0064009B" w:rsidRPr="0064009B" w:rsidRDefault="0064009B" w:rsidP="0064009B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</w:t>
      </w:r>
      <w:proofErr w:type="spellStart"/>
      <w:r w:rsidRPr="006400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аудировании</w:t>
      </w:r>
      <w:proofErr w:type="spellEnd"/>
      <w:r w:rsidRPr="006400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</w:p>
    <w:p w:rsidR="0064009B" w:rsidRPr="0064009B" w:rsidRDefault="0064009B" w:rsidP="0064009B">
      <w:pPr>
        <w:numPr>
          <w:ilvl w:val="0"/>
          <w:numId w:val="1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64009B" w:rsidRPr="0064009B" w:rsidRDefault="0064009B" w:rsidP="0064009B">
      <w:pPr>
        <w:numPr>
          <w:ilvl w:val="0"/>
          <w:numId w:val="1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(сообщение, рассказ, интервью);</w:t>
      </w:r>
    </w:p>
    <w:p w:rsidR="0064009B" w:rsidRPr="0064009B" w:rsidRDefault="0064009B" w:rsidP="0064009B">
      <w:pPr>
        <w:numPr>
          <w:ilvl w:val="0"/>
          <w:numId w:val="1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на слух и выборочно понимать (с опорой на языковую догадку и контекст) краткие несложные аутентичные прагматические аудио- и видеотексты, выделяя значимую (нужную, необходимую) информацию;</w:t>
      </w:r>
    </w:p>
    <w:p w:rsidR="0064009B" w:rsidRPr="0064009B" w:rsidRDefault="0064009B" w:rsidP="0064009B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чтении:</w:t>
      </w:r>
    </w:p>
    <w:p w:rsidR="0064009B" w:rsidRPr="0064009B" w:rsidRDefault="0064009B" w:rsidP="0064009B">
      <w:pPr>
        <w:numPr>
          <w:ilvl w:val="0"/>
          <w:numId w:val="1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64009B" w:rsidRPr="0064009B" w:rsidRDefault="0064009B" w:rsidP="0064009B">
      <w:pPr>
        <w:numPr>
          <w:ilvl w:val="0"/>
          <w:numId w:val="1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Читать несложные аутентичные тексты разных жанров и стилей с полным и точным пониманием приёмов смысловой переработки текста (языковая догадка, выборочный перевод), а также справочных материалов; оценивать полученную информацию; выражать своё мнение;</w:t>
      </w:r>
    </w:p>
    <w:p w:rsidR="0064009B" w:rsidRPr="0064009B" w:rsidRDefault="0064009B" w:rsidP="0064009B">
      <w:pPr>
        <w:numPr>
          <w:ilvl w:val="0"/>
          <w:numId w:val="1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Читать аутентичные тексты с выборочным пониманием значимой (нужной, интересующей) информации;</w:t>
      </w:r>
    </w:p>
    <w:p w:rsidR="0064009B" w:rsidRPr="0064009B" w:rsidRDefault="0064009B" w:rsidP="0064009B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В письменной речи:</w:t>
      </w:r>
    </w:p>
    <w:p w:rsidR="0064009B" w:rsidRPr="0064009B" w:rsidRDefault="0064009B" w:rsidP="0064009B">
      <w:pPr>
        <w:numPr>
          <w:ilvl w:val="0"/>
          <w:numId w:val="1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Заполнять анкеты и формуляры;</w:t>
      </w:r>
    </w:p>
    <w:p w:rsidR="0064009B" w:rsidRPr="0064009B" w:rsidRDefault="0064009B" w:rsidP="0064009B">
      <w:pPr>
        <w:numPr>
          <w:ilvl w:val="0"/>
          <w:numId w:val="1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Писать поздравления, личные письма по образцу с употреблением формул речевого этикета, принятых в английском языке;</w:t>
      </w:r>
    </w:p>
    <w:p w:rsidR="0064009B" w:rsidRPr="0064009B" w:rsidRDefault="0064009B" w:rsidP="0064009B">
      <w:pPr>
        <w:numPr>
          <w:ilvl w:val="0"/>
          <w:numId w:val="1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Языковая компетенция (владение языковыми средствами):</w:t>
      </w:r>
    </w:p>
    <w:p w:rsidR="0064009B" w:rsidRPr="0064009B" w:rsidRDefault="0064009B" w:rsidP="0064009B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правила написания слов, изученных в 6 классе;</w:t>
      </w:r>
    </w:p>
    <w:p w:rsidR="0064009B" w:rsidRPr="0064009B" w:rsidRDefault="0064009B" w:rsidP="0064009B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произносить и различать на слух все звуки английского языка; соблюдать правильное ударение в словах и фразах;</w:t>
      </w:r>
    </w:p>
    <w:p w:rsidR="0064009B" w:rsidRPr="0064009B" w:rsidRDefault="0064009B" w:rsidP="0064009B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Соблюдать ритмико-интонационные особенности предложений различных коммуникативных типов (утвердительное, вопросительное, отрицательное, повелительное), правильное членение предложений на смысловые группы;</w:t>
      </w:r>
    </w:p>
    <w:p w:rsidR="0064009B" w:rsidRPr="0064009B" w:rsidRDefault="0064009B" w:rsidP="0064009B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и употреблять в речи основные изученные лексические единицы (слова, словосочетания, реплики-клише речевого этикета);</w:t>
      </w:r>
    </w:p>
    <w:p w:rsidR="0064009B" w:rsidRPr="0064009B" w:rsidRDefault="0064009B" w:rsidP="0064009B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Знать основные способы словообразования (аффиксация,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словосложнение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, конверсия);</w:t>
      </w:r>
    </w:p>
    <w:p w:rsidR="0064009B" w:rsidRPr="0064009B" w:rsidRDefault="0064009B" w:rsidP="0064009B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и использовать явления многозначности слов английского языка, синонимии, антонимии и лексической сочетаемости;</w:t>
      </w:r>
    </w:p>
    <w:p w:rsidR="0064009B" w:rsidRPr="0064009B" w:rsidRDefault="0064009B" w:rsidP="0064009B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и употреблять в речи основные морфологические формы и синтаксические конструкции английского языка; знать признаки изученных грамматических явлений (видовременные формы глаголов, модальные глаголы и их эквиваленты, артикли, существительные, степени сравнения прилагательных и наречий, местоимения, числительные, предлоги);</w:t>
      </w:r>
    </w:p>
    <w:p w:rsidR="0064009B" w:rsidRPr="0064009B" w:rsidRDefault="0064009B" w:rsidP="0064009B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Знать основные различия систем английского и русского (родного) языков.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Социокультурная компетенция:</w:t>
      </w:r>
    </w:p>
    <w:p w:rsidR="0064009B" w:rsidRPr="0064009B" w:rsidRDefault="0064009B" w:rsidP="0064009B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Знать национально-культурные особенности речевого и неречевого поведения в родной стране и странах изучаемого языка; применять эти знания в различных ситуациях формального и неформального межличностного и межкультурного общения; </w:t>
      </w:r>
    </w:p>
    <w:p w:rsidR="0064009B" w:rsidRPr="0064009B" w:rsidRDefault="0064009B" w:rsidP="0064009B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и соблюдать в устной и письменной речи основные нормы речевого этикета (реплики-клише, наиболее распространенная оценочная лексика), принятые в английском языке;</w:t>
      </w:r>
    </w:p>
    <w:p w:rsidR="0064009B" w:rsidRPr="0064009B" w:rsidRDefault="0064009B" w:rsidP="0064009B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Знать употребительную фоновую лексику и реалии стран изучаемого языка, некоторые распространенные образцы фольклора (скороговорки, поговорки, пословицы);</w:t>
      </w:r>
    </w:p>
    <w:p w:rsidR="0064009B" w:rsidRPr="0064009B" w:rsidRDefault="0064009B" w:rsidP="0064009B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Познакомиться с образцами художественной, научно-популярной литературы;</w:t>
      </w:r>
    </w:p>
    <w:p w:rsidR="0064009B" w:rsidRPr="0064009B" w:rsidRDefault="0064009B" w:rsidP="0064009B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Иметь представление об особенностях образа жизни, быта, культуры стран изучаемого языка (всемирно известные достопримечательности, выдающиеся люди и их вклад в мировую культуру);</w:t>
      </w:r>
    </w:p>
    <w:p w:rsidR="0064009B" w:rsidRPr="0064009B" w:rsidRDefault="0064009B" w:rsidP="0064009B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Иметь представление о сходстве и различиях в традициях родной страны и стран изучаемого языка;</w:t>
      </w:r>
    </w:p>
    <w:p w:rsidR="0064009B" w:rsidRPr="0064009B" w:rsidRDefault="0064009B" w:rsidP="0064009B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роль владения иностранными языками в современном мире.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Компенсаторная компетенция: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выходить из трудного положения в условиях дефицита языковых сре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дств пр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>и получении и приёме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Б.В познавательной сфере</w:t>
      </w:r>
    </w:p>
    <w:p w:rsidR="0064009B" w:rsidRPr="0064009B" w:rsidRDefault="0064009B" w:rsidP="0064009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Сравнивать языковые явления родного и английского языков на уровне отдельных грамматических явлений, слов, словосочетаний, предложений;</w:t>
      </w:r>
    </w:p>
    <w:p w:rsidR="0064009B" w:rsidRPr="0064009B" w:rsidRDefault="0064009B" w:rsidP="0064009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приёмами работы с текстом: уметь пользоваться определенной стратегией чтения (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в зависимости от коммуникативной задачи (читать или слушать текст с разной глубиной понимания); </w:t>
      </w:r>
    </w:p>
    <w:p w:rsidR="0064009B" w:rsidRPr="0064009B" w:rsidRDefault="0064009B" w:rsidP="0064009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Действовать по образцу (аналогии) при выполнении упражнений и составлении собственных высказываний в пределах изученной тематики;</w:t>
      </w:r>
    </w:p>
    <w:p w:rsidR="0064009B" w:rsidRPr="0064009B" w:rsidRDefault="0064009B" w:rsidP="0064009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Проявлять готовность и умение осуществлять индивидуальную и совместную проектную работу; </w:t>
      </w:r>
    </w:p>
    <w:p w:rsidR="0064009B" w:rsidRPr="0064009B" w:rsidRDefault="0064009B" w:rsidP="0064009B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Пользоваться справочным материалом (грамматические и лингвострановедческие справочники, двуязычные и толковые словари, мультимедийные средства).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В. В ценностно-ориентационной сфере</w:t>
      </w:r>
    </w:p>
    <w:p w:rsidR="0064009B" w:rsidRPr="0064009B" w:rsidRDefault="0064009B" w:rsidP="0064009B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Иметь представление о языке как о средстве выражения чувств, эмоций, основе культуры мышления;</w:t>
      </w:r>
    </w:p>
    <w:p w:rsidR="0064009B" w:rsidRPr="0064009B" w:rsidRDefault="0064009B" w:rsidP="0064009B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Достигать взаимопонимания в процессе устного и письменного общения с носителями иностранного языка; устанавливать межличностные и межкультурные контакты в доступных пределах; </w:t>
      </w:r>
    </w:p>
    <w:p w:rsidR="0064009B" w:rsidRPr="0064009B" w:rsidRDefault="0064009B" w:rsidP="0064009B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Иметь представление о целостном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полиязычном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, поликультурном мире; осознавать место и роль родного и английского языков в этом мире как средства общения, познания, самореализации и социальной адаптации;</w:t>
      </w:r>
    </w:p>
    <w:p w:rsidR="0064009B" w:rsidRPr="0064009B" w:rsidRDefault="0064009B" w:rsidP="0064009B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Приобщаться к ценностям мировой культуры с помощью источников информации на английском языке (в том числе мультимедийных), а также путем непосредственного участия в школьных обменах, туристических поездках, молодежных форумах.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Г.В эстетической сфере</w:t>
      </w:r>
    </w:p>
    <w:p w:rsidR="0064009B" w:rsidRPr="0064009B" w:rsidRDefault="0064009B" w:rsidP="0064009B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элементарными средствами выражения чувств и эмоций на английском языке;</w:t>
      </w:r>
    </w:p>
    <w:p w:rsidR="0064009B" w:rsidRPr="0064009B" w:rsidRDefault="0064009B" w:rsidP="0064009B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Стремиться к знакомству с образцами художественного творчества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английском языке и средствами английского языка;</w:t>
      </w:r>
    </w:p>
    <w:p w:rsidR="0064009B" w:rsidRPr="0064009B" w:rsidRDefault="0064009B" w:rsidP="0064009B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Развивать чувства прекрасного в процессе обсуждения современных тенденций в живописи, музыке, литературе.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Д. В трудовой сфере</w:t>
      </w:r>
    </w:p>
    <w:p w:rsidR="0064009B" w:rsidRPr="0064009B" w:rsidRDefault="0064009B" w:rsidP="0064009B">
      <w:pPr>
        <w:numPr>
          <w:ilvl w:val="0"/>
          <w:numId w:val="2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Рационально планировать свой учебный труд; </w:t>
      </w:r>
    </w:p>
    <w:p w:rsidR="0064009B" w:rsidRPr="0064009B" w:rsidRDefault="0064009B" w:rsidP="0064009B">
      <w:pPr>
        <w:numPr>
          <w:ilvl w:val="0"/>
          <w:numId w:val="2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eastAsia="ru-RU"/>
        </w:rPr>
        <w:t>Работать в соответствии с намеченным планом.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Е. В физической сфере</w:t>
      </w:r>
    </w:p>
    <w:p w:rsidR="0064009B" w:rsidRPr="0064009B" w:rsidRDefault="0064009B" w:rsidP="0064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Стремиться вести здоровый образ жизни (режим труда и отдыха, питание, спорт, фитнес).</w:t>
      </w:r>
    </w:p>
    <w:p w:rsidR="0064009B" w:rsidRPr="0064009B" w:rsidRDefault="0064009B" w:rsidP="0064009B">
      <w:pPr>
        <w:tabs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 xml:space="preserve">Речевые умения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 xml:space="preserve">Говорение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i/>
          <w:sz w:val="24"/>
          <w:szCs w:val="24"/>
        </w:rPr>
        <w:t>Диалогическая речь: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- диалог этикетного характера - начинать, поддерживать и заканчивать разговор; поздравлять, выражать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lastRenderedPageBreak/>
        <w:t>пожелания и реагировать на них; выражать благодарность; вежливо переспрашивать, отказываться, соглашаться;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- диалог-расспрос - запрашивать и сообщать фактическую информацию (кто? что? как? где? куда? когда? с кем? </w:t>
      </w:r>
      <w:proofErr w:type="gramEnd"/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почему?), переходя с позиции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спрашивающего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на позицию отвечающего; целенаправленно расспрашивать, "брать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интервью";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- диалог - побуждение к действию - обращаться с просьбой и выражать готовность/отказ ее выполнить; давать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совет и принимать/не принимать его; приглашать к действию/взаимодействию и соглашаться/не соглашаться принять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нем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участие; делать предложение и выражать согласие/несогласие принять его, объяснить причину;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- диалог - обмен мнениями - выражать точку зрения и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соглашаться/не соглашаться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с ней; высказывать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одобрение/неодобрение; выражать сомнение, эмоциональную оценку обсуждаемых событий (радость/огорчение, </w:t>
      </w:r>
      <w:proofErr w:type="gramEnd"/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желание/нежелание), эмоциональную поддержку партнера, в том числе с помощью комплиментов.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Комбинирование указанных видов диалога для решения более сложных коммуникативных задач.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i/>
          <w:sz w:val="24"/>
          <w:szCs w:val="24"/>
        </w:rPr>
        <w:t>Монологическая речь: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- кратко высказываться о фактах и событиях, используя такие коммуникативные типы речи, как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описание/характеристика, повествование/сообщение, эмоциональные и оценочные суждения;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- передавать содержание, основную мысль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с опорой на текст;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делать сообщение по прочитанному/услышанному тексту;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- выражать и аргументировать свое отношение к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прочитанному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4009B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Восприятие на слух и понимание несложных текстов с разной глубиной и точностью проникновения в их содержание (с полным пониманием, с пониманием основного содержания, с выборочным пониманием) в зависимости от коммуникативной задачи и стиля текста.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Формирование умений: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- выделять основную информацию в воспринимаемом на слух тексте и прогнозировать его содержание;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выбирать главные факты, опуская второстепенные;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выборочно понимать необходимую информацию прагматических текстов с опорой на языковую догадку,  контекст;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игнорировать неизвестный языковой материал, несущественный для понимания.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Чтение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Чтение и понимание текстов с различной глубиной и точностью проникновения в их содержание (в зависимости от вида чтения):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с пониманием основного содержания (ознакомительное чтение);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с полным пониманием содержания (изучающее чтение);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с выборочным пониманием нужной или интересующей информации (просмотровое/поисковое чтение).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Использование словаря независимо от вида чтения.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Чтение с пониманием основного содержания аутентичных текстов на материалах, отражающих особенности быта, жизни, культуры стран изучаемого языка.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Формирование умений: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определять тему, содержание текста по заголовку;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выделять основную мысль;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выбирать главные факты из текста, опуская второстепенные;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устанавливать логическую последовательность основных фактов текста.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lastRenderedPageBreak/>
        <w:t>Чтение с полным пониманием содержания несложных аутентичных адаптированных текстов разных жанров.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Формирование умений: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- полно и точно понимать содержание текста на основе его информационной переработки (раскрытие значения </w:t>
      </w:r>
      <w:proofErr w:type="gramEnd"/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незнакомых слов, грамматический анализ, составление плана);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оценивать полученную информацию, выражать свое мнение;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- комментировать/объяснять те или иные факты, описанные в тексте.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Чтение с выборочным пониманием нужной или интересующей информации - умение просмотреть текст (статью или несколько статей из газеты, журнала) и выбрать информацию, которая необходима или представляет интерес для учащихся.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Письменная речь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Развитие умений: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делать выписки из текста;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писать короткие поздравления (с днем рождения, другим праздником), выражать пожелания;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заполнять формуляр (указывать имя, фамилию, пол, возраст, гражданство, адрес);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писать личное письмо по образцу/без опоры на образец (расспрашивать адресата о его жизни, делах, сообщать то же о себе, выражать благодарность, просьбу), используя материал тем, усвоенных в устной речи, употребляя формулы речевого этикета, принятые в стране изучаемого языка.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Языковые знания и навыки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Орфография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Правила чтения и орфографии и навыки их применения на основе изучаемого лексико-грамматического материала.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Произносительная сторона речи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Навыки адекватного произношения и различения на слух всех звуков изучаемого иностранного языка, соблюдения ударения и интонации в словах и фразах, ритмико-интонационные навыки произношения различных типов предложений, выражение чувств и эмоций с помощью эмфатической интонации.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Лексическая сторона речи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Навыки распознавания и употребления в речи лексических единиц, обслуживающих ситуации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аффиксации, словосложения, конверсии.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Знание основных способов словообразования: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а) аффиксации: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• глаголы с префиксами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re</w:t>
      </w:r>
      <w:r w:rsidRPr="0064009B">
        <w:rPr>
          <w:rFonts w:ascii="Times New Roman" w:eastAsia="Calibri" w:hAnsi="Times New Roman" w:cs="Times New Roman"/>
          <w:sz w:val="24"/>
          <w:szCs w:val="24"/>
        </w:rPr>
        <w:t>- (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rewrite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);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существительные</w:t>
      </w:r>
      <w:r w:rsidR="003D0A30" w:rsidRPr="003D0A3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r w:rsidRPr="0064009B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3D0A30" w:rsidRPr="003D0A3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</w:rPr>
        <w:t>суффиксами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–ness (kindness), -ship (friendship), -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ist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(journalist),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ing</w:t>
      </w:r>
      <w:proofErr w:type="spellEnd"/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meeting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);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прилагательные</w:t>
      </w:r>
      <w:proofErr w:type="gramEnd"/>
      <w:r w:rsidR="003D0A30" w:rsidRPr="003D0A3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</w:rPr>
        <w:t>с</w:t>
      </w:r>
      <w:r w:rsidR="003D0A30" w:rsidRPr="003D0A3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</w:rPr>
        <w:t>суффиксами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–y (lazy), -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ly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(lovely), -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ful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(helpful), -al (musical), -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ic</w:t>
      </w:r>
      <w:proofErr w:type="spellEnd"/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fantastic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), -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ian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/an (Russian), -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ing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(boring); -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ous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(famous), </w:t>
      </w:r>
      <w:r w:rsidRPr="0064009B">
        <w:rPr>
          <w:rFonts w:ascii="Times New Roman" w:eastAsia="Calibri" w:hAnsi="Times New Roman" w:cs="Times New Roman"/>
          <w:sz w:val="24"/>
          <w:szCs w:val="24"/>
        </w:rPr>
        <w:t>префиксом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un- (unusual) ;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• наречия с суффиксом -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ly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quickly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);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числительные</w:t>
      </w:r>
      <w:proofErr w:type="gramEnd"/>
      <w:r w:rsidR="003D0A30" w:rsidRPr="003D0A3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</w:rPr>
        <w:t>с</w:t>
      </w:r>
      <w:r w:rsidR="003D0A30" w:rsidRPr="003D0A3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</w:rPr>
        <w:t>суффиксами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–teen (nineteen), -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ty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(sixty), -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th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(fifth)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б) словосложения: существительное +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существительное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football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в) конверсии (образование существительных от неопределенной формы глагола –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change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change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lastRenderedPageBreak/>
        <w:t>г) распознавание и использование интернациональных слов (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doctor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 xml:space="preserve">Грамматическая сторона речи </w:t>
      </w: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Расширение объема значений грамматических средств, изученных в начальной школе, и овладение новыми грамматическими явлениями. </w:t>
      </w:r>
    </w:p>
    <w:p w:rsidR="0064009B" w:rsidRPr="0064009B" w:rsidRDefault="0064009B" w:rsidP="0064009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>We</w:t>
      </w:r>
      <w:proofErr w:type="spellEnd"/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moved</w:t>
      </w:r>
      <w:proofErr w:type="spellEnd"/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new</w:t>
      </w:r>
      <w:proofErr w:type="spellEnd"/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house</w:t>
      </w:r>
      <w:proofErr w:type="spellEnd"/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last</w:t>
      </w:r>
      <w:proofErr w:type="spellEnd"/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year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);  предложения с начальным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It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и с начальным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There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be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(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It’s</w:t>
      </w:r>
      <w:proofErr w:type="spellEnd"/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cold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  <w:r w:rsidRPr="0064009B">
        <w:rPr>
          <w:rFonts w:ascii="Times New Roman" w:eastAsia="Calibri" w:hAnsi="Times New Roman" w:cs="Times New Roman"/>
          <w:sz w:val="24"/>
          <w:szCs w:val="24"/>
        </w:rPr>
        <w:t>’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five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64009B">
        <w:rPr>
          <w:rFonts w:ascii="Times New Roman" w:eastAsia="Calibri" w:hAnsi="Times New Roman" w:cs="Times New Roman"/>
          <w:sz w:val="24"/>
          <w:szCs w:val="24"/>
        </w:rPr>
        <w:t>’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clock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  <w:r w:rsidRPr="0064009B">
        <w:rPr>
          <w:rFonts w:ascii="Times New Roman" w:eastAsia="Calibri" w:hAnsi="Times New Roman" w:cs="Times New Roman"/>
          <w:sz w:val="24"/>
          <w:szCs w:val="24"/>
        </w:rPr>
        <w:t>’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interesting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winter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There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are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lot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of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trees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in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the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park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); сложносочиненных предложений с сочинительными союзами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and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but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or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; сложноподчиненных предложений с союзами и союзными словами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what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when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why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which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that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who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if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because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that</w:t>
      </w:r>
      <w:r w:rsidRPr="0064009B">
        <w:rPr>
          <w:rFonts w:ascii="Times New Roman" w:eastAsia="Calibri" w:hAnsi="Times New Roman" w:cs="Times New Roman"/>
          <w:sz w:val="24"/>
          <w:szCs w:val="24"/>
        </w:rPr>
        <w:t>’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why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than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64009B">
        <w:rPr>
          <w:rFonts w:ascii="Times New Roman" w:eastAsia="Calibri" w:hAnsi="Times New Roman" w:cs="Times New Roman"/>
          <w:sz w:val="24"/>
          <w:szCs w:val="24"/>
        </w:rPr>
        <w:t>; условных предложений реального (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Conditional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If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see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Jim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4009B">
        <w:rPr>
          <w:rFonts w:ascii="Times New Roman" w:eastAsia="Calibri" w:hAnsi="Times New Roman" w:cs="Times New Roman"/>
          <w:sz w:val="24"/>
          <w:szCs w:val="24"/>
        </w:rPr>
        <w:t>’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ll</w:t>
      </w:r>
      <w:proofErr w:type="spellEnd"/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invite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him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our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school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party</w:t>
      </w:r>
      <w:r w:rsidRPr="0064009B">
        <w:rPr>
          <w:rFonts w:ascii="Times New Roman" w:eastAsia="Calibri" w:hAnsi="Times New Roman" w:cs="Times New Roman"/>
          <w:sz w:val="24"/>
          <w:szCs w:val="24"/>
        </w:rPr>
        <w:t>) и нереального характера (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Conditional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If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were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you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would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sta</w:t>
      </w:r>
      <w:r w:rsidR="00380356">
        <w:rPr>
          <w:rFonts w:ascii="Times New Roman" w:eastAsia="Calibri" w:hAnsi="Times New Roman" w:cs="Times New Roman"/>
          <w:sz w:val="24"/>
          <w:szCs w:val="24"/>
          <w:lang w:val="en-US"/>
        </w:rPr>
        <w:t>rt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0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learning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French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); всех типов вопросительных предложений ( общий, специальный, альтернативный, разделительный вопросы в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Present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Future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Past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Simple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Present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Perfect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Present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Continuous</w:t>
      </w:r>
      <w:r w:rsidRPr="0064009B">
        <w:rPr>
          <w:rFonts w:ascii="Times New Roman" w:eastAsia="Calibri" w:hAnsi="Times New Roman" w:cs="Times New Roman"/>
          <w:sz w:val="24"/>
          <w:szCs w:val="24"/>
        </w:rPr>
        <w:t>); побудительных предложений в утвердительной (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Be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careful</w:t>
      </w:r>
      <w:r w:rsidRPr="0064009B">
        <w:rPr>
          <w:rFonts w:ascii="Times New Roman" w:eastAsia="Calibri" w:hAnsi="Times New Roman" w:cs="Times New Roman"/>
          <w:sz w:val="24"/>
          <w:szCs w:val="24"/>
        </w:rPr>
        <w:t>!) и отрицательной (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Don</w:t>
      </w:r>
      <w:r w:rsidRPr="0064009B">
        <w:rPr>
          <w:rFonts w:ascii="Times New Roman" w:eastAsia="Calibri" w:hAnsi="Times New Roman" w:cs="Times New Roman"/>
          <w:sz w:val="24"/>
          <w:szCs w:val="24"/>
        </w:rPr>
        <w:t>’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worry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 форме </w:t>
      </w:r>
    </w:p>
    <w:p w:rsidR="0064009B" w:rsidRPr="0064009B" w:rsidRDefault="0064009B" w:rsidP="0064009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Знание признаков и навыки распознавания и употребления в речи конструкций с глаголами на –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ing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be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going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(для выражения будущего действия);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love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hate</w:t>
      </w:r>
      <w:proofErr w:type="spellEnd"/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doing</w:t>
      </w:r>
      <w:proofErr w:type="spellEnd"/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some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thing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Stop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talking</w:t>
      </w:r>
      <w:r w:rsidRPr="0064009B">
        <w:rPr>
          <w:rFonts w:ascii="Times New Roman" w:eastAsia="Calibri" w:hAnsi="Times New Roman" w:cs="Times New Roman"/>
          <w:sz w:val="24"/>
          <w:szCs w:val="24"/>
        </w:rPr>
        <w:t>. Конструкций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It takes me … to do something; to look/ feel/ be happy. </w:t>
      </w:r>
    </w:p>
    <w:p w:rsidR="0064009B" w:rsidRPr="0064009B" w:rsidRDefault="0064009B" w:rsidP="0064009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Present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Past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Future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Simple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Present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Perfect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Present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Continuous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); и формах страдательного залога в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Present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Past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Future</w:t>
      </w:r>
      <w:proofErr w:type="spellEnd"/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Simple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; модальных глаголов и их эквивалентов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>may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can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/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be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able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must</w:t>
      </w:r>
      <w:r w:rsidRPr="0064009B">
        <w:rPr>
          <w:rFonts w:ascii="Times New Roman" w:eastAsia="Calibri" w:hAnsi="Times New Roman" w:cs="Times New Roman"/>
          <w:sz w:val="24"/>
          <w:szCs w:val="24"/>
        </w:rPr>
        <w:t>/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have</w:t>
      </w:r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64009B">
        <w:rPr>
          <w:rFonts w:ascii="Times New Roman" w:eastAsia="Calibri" w:hAnsi="Times New Roman" w:cs="Times New Roman"/>
          <w:sz w:val="24"/>
          <w:szCs w:val="24"/>
        </w:rPr>
        <w:t>/</w:t>
      </w:r>
      <w:r w:rsidRPr="0064009B">
        <w:rPr>
          <w:rFonts w:ascii="Times New Roman" w:eastAsia="Calibri" w:hAnsi="Times New Roman" w:cs="Times New Roman"/>
          <w:sz w:val="24"/>
          <w:szCs w:val="24"/>
          <w:lang w:val="en-US"/>
        </w:rPr>
        <w:t>should</w:t>
      </w: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); причастий настоящего и прошедшего времени; фразовых глаголов, обслуживающих темы, отобранные для данного этапа обучения. </w:t>
      </w:r>
    </w:p>
    <w:p w:rsidR="0064009B" w:rsidRPr="0064009B" w:rsidRDefault="0064009B" w:rsidP="0064009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Навыки распознавания и употребления в речи определенного, неопределенного и нулевого артиклей; неисчисляемых и исчисляемых существительных (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flower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snow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 существительных с причастиями настоящего и прошедшего времени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writing</w:t>
      </w:r>
      <w:proofErr w:type="spellEnd"/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student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/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written</w:t>
      </w:r>
      <w:proofErr w:type="spellEnd"/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exercise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); существительных в функции прилагательного (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art</w:t>
      </w:r>
      <w:proofErr w:type="spellEnd"/>
      <w:r w:rsidR="00380356" w:rsidRPr="0038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gallery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), степеней сравнения прилагательных и наречий, в том числе, образованных не по правилу (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good-better-best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>); личных местоимения в именительном (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my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>) и объектном (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me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>) падежах, а также в абсолютной форме (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mine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>); неопределенных местоимений (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some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any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>); наречий, оканчивающиеся на –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ly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early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>), а также совпадающих по форме с прилагательными (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fast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high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); количественных числительных свыше 100; порядковых числительных свыше 20. 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Социокультурные знания и умения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Осуществление межличностного и межкультурного общения с применением знаний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национально-культурных 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особенностях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своей страны и страны/стран изучаемого языка, полученных на уроках иностранного языка и в процессе 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изучения других предметов.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Знание: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значения изучаемого иностранного языка в современном мире;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наиболее употребительной фоновой лексики, реалий;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современного социокультурного портрета стран, говорящих на изучаемом языке;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культурного наследия стран изучаемого языка.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Овладение умениями: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представлять родную культуру на иностранном языке;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находить сходство и различие в традициях своей страны и страны/стран изучаемого языка;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оказывать помощь зарубежным гостям в ситуациях повседневного общения.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Компенсаторные умения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Развитие умений выходить из положения при дефиците языковых средств, а именно: использовать при говорении 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переспрос, перифраз, синонимичные средства, мимику, жесты; при чтении и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- языковую догадку, 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прогнозирование содержания.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t>Учебно-познавательные умения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Овладение специальными учебными умениями: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осуществлять информационную переработку иноязычных текстов;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- пользоваться словарями и справочниками, в том числе электронными;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- участвовать в проектной деятельности, в том числе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межпредметного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характера, требующей использования 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иноязычных источников информации.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4009B">
        <w:rPr>
          <w:rFonts w:ascii="Times New Roman" w:eastAsia="Calibri" w:hAnsi="Times New Roman" w:cs="Times New Roman"/>
          <w:bCs/>
          <w:sz w:val="24"/>
          <w:szCs w:val="24"/>
        </w:rPr>
        <w:t>В результате изучения английского языка учащийся должен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научится:</w:t>
      </w:r>
    </w:p>
    <w:p w:rsidR="0064009B" w:rsidRPr="0064009B" w:rsidRDefault="0064009B" w:rsidP="006400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64009B" w:rsidRPr="0064009B" w:rsidRDefault="0064009B" w:rsidP="006400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64009B" w:rsidRPr="0064009B" w:rsidRDefault="0064009B" w:rsidP="006400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признаки изученных грамматических явлений (</w:t>
      </w:r>
      <w:proofErr w:type="spellStart"/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видо-временных</w:t>
      </w:r>
      <w:proofErr w:type="spellEnd"/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4009B" w:rsidRPr="0064009B" w:rsidRDefault="0064009B" w:rsidP="006400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64009B" w:rsidRPr="0064009B" w:rsidRDefault="0064009B" w:rsidP="006400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получит возможность научиться: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bCs/>
          <w:sz w:val="24"/>
          <w:szCs w:val="24"/>
        </w:rPr>
        <w:t>говорение</w:t>
      </w:r>
    </w:p>
    <w:p w:rsidR="0064009B" w:rsidRPr="0064009B" w:rsidRDefault="0064009B" w:rsidP="006400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64009B" w:rsidRPr="0064009B" w:rsidRDefault="0064009B" w:rsidP="006400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64009B" w:rsidRPr="0064009B" w:rsidRDefault="0064009B" w:rsidP="006400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64009B" w:rsidRPr="0064009B" w:rsidRDefault="0064009B" w:rsidP="006400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прочитанному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64009B" w:rsidRPr="0064009B" w:rsidRDefault="0064009B" w:rsidP="006400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использовать перифраз, синонимичные средства в процессе устного общения;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64009B">
        <w:rPr>
          <w:rFonts w:ascii="Times New Roman" w:eastAsia="Calibri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64009B" w:rsidRPr="0064009B" w:rsidRDefault="0064009B" w:rsidP="0064009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64009B">
        <w:rPr>
          <w:rFonts w:ascii="Times New Roman" w:eastAsia="Calibri" w:hAnsi="Times New Roman" w:cs="Times New Roman"/>
          <w:sz w:val="24"/>
          <w:szCs w:val="24"/>
        </w:rPr>
        <w:t>теле</w:t>
      </w:r>
      <w:proofErr w:type="gramEnd"/>
      <w:r w:rsidRPr="0064009B">
        <w:rPr>
          <w:rFonts w:ascii="Times New Roman" w:eastAsia="Calibri" w:hAnsi="Times New Roman" w:cs="Times New Roman"/>
          <w:sz w:val="24"/>
          <w:szCs w:val="24"/>
        </w:rPr>
        <w:t>/радио передач, объявления на вокзале/в аэропорту) и выделять для себя значимую информацию;</w:t>
      </w:r>
    </w:p>
    <w:p w:rsidR="0064009B" w:rsidRPr="0064009B" w:rsidRDefault="0064009B" w:rsidP="0064009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64009B" w:rsidRPr="0064009B" w:rsidRDefault="0064009B" w:rsidP="0064009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использовать переспрос, просьбу повторить;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bCs/>
          <w:sz w:val="24"/>
          <w:szCs w:val="24"/>
        </w:rPr>
        <w:t>чтение</w:t>
      </w:r>
    </w:p>
    <w:p w:rsidR="0064009B" w:rsidRPr="0064009B" w:rsidRDefault="0064009B" w:rsidP="0064009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ориентироваться в иноязычном тексте: прогнозировать его содержание по заголовку;</w:t>
      </w:r>
    </w:p>
    <w:p w:rsidR="0064009B" w:rsidRPr="0064009B" w:rsidRDefault="0064009B" w:rsidP="0064009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64009B" w:rsidRPr="0064009B" w:rsidRDefault="0064009B" w:rsidP="0064009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64009B" w:rsidRPr="0064009B" w:rsidRDefault="0064009B" w:rsidP="0064009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читать текст с выборочным пониманием нужной или интересующей информации;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bCs/>
          <w:sz w:val="24"/>
          <w:szCs w:val="24"/>
        </w:rPr>
        <w:t>письменная речь</w:t>
      </w:r>
    </w:p>
    <w:p w:rsidR="0064009B" w:rsidRPr="0064009B" w:rsidRDefault="0064009B" w:rsidP="0064009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заполнять анкеты и формуляры;</w:t>
      </w:r>
    </w:p>
    <w:p w:rsidR="0064009B" w:rsidRPr="0064009B" w:rsidRDefault="0064009B" w:rsidP="0064009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64009B" w:rsidRPr="0064009B" w:rsidRDefault="0064009B" w:rsidP="006400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64009B">
        <w:rPr>
          <w:rFonts w:ascii="Times New Roman" w:eastAsia="Calibri" w:hAnsi="Times New Roman" w:cs="Times New Roman"/>
          <w:bCs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64009B" w:rsidRPr="0064009B" w:rsidRDefault="0064009B" w:rsidP="0064009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для 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64009B" w:rsidRPr="0064009B" w:rsidRDefault="0064009B" w:rsidP="0064009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 xml:space="preserve">создания целостной картины </w:t>
      </w:r>
      <w:proofErr w:type="spellStart"/>
      <w:r w:rsidRPr="0064009B">
        <w:rPr>
          <w:rFonts w:ascii="Times New Roman" w:eastAsia="Calibri" w:hAnsi="Times New Roman" w:cs="Times New Roman"/>
          <w:sz w:val="24"/>
          <w:szCs w:val="24"/>
        </w:rPr>
        <w:t>полиязычного</w:t>
      </w:r>
      <w:proofErr w:type="spellEnd"/>
      <w:r w:rsidRPr="0064009B">
        <w:rPr>
          <w:rFonts w:ascii="Times New Roman" w:eastAsia="Calibri" w:hAnsi="Times New Roman" w:cs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64009B" w:rsidRPr="0064009B" w:rsidRDefault="0064009B" w:rsidP="0064009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</w:t>
      </w:r>
    </w:p>
    <w:p w:rsidR="0064009B" w:rsidRDefault="0064009B" w:rsidP="0064009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09B">
        <w:rPr>
          <w:rFonts w:ascii="Times New Roman" w:eastAsia="Calibri" w:hAnsi="Times New Roman" w:cs="Times New Roman"/>
          <w:sz w:val="24"/>
          <w:szCs w:val="24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31675E" w:rsidRDefault="0031675E" w:rsidP="003167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675E" w:rsidRDefault="0031675E" w:rsidP="003167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675E" w:rsidRDefault="0031675E" w:rsidP="003167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675E" w:rsidRDefault="0031675E" w:rsidP="003167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675E" w:rsidRDefault="0031675E" w:rsidP="003167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675E" w:rsidRDefault="0031675E" w:rsidP="003167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675E" w:rsidRDefault="0031675E" w:rsidP="003167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675E" w:rsidRPr="0064009B" w:rsidRDefault="0031675E" w:rsidP="003167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4009B" w:rsidRPr="0064009B" w:rsidRDefault="0064009B" w:rsidP="006400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4009B" w:rsidRPr="0064009B" w:rsidRDefault="0064009B" w:rsidP="0064009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lastRenderedPageBreak/>
        <w:t>II.</w:t>
      </w:r>
      <w:r w:rsidRPr="006400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Предметное содержание речи</w:t>
      </w:r>
    </w:p>
    <w:tbl>
      <w:tblPr>
        <w:tblW w:w="14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5"/>
        <w:gridCol w:w="7353"/>
      </w:tblGrid>
      <w:tr w:rsidR="0064009B" w:rsidRPr="0064009B" w:rsidTr="003D0A30">
        <w:trPr>
          <w:jc w:val="center"/>
        </w:trPr>
        <w:tc>
          <w:tcPr>
            <w:tcW w:w="6675" w:type="dxa"/>
          </w:tcPr>
          <w:p w:rsidR="0064009B" w:rsidRPr="0064009B" w:rsidRDefault="0064009B" w:rsidP="003D0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353" w:type="dxa"/>
          </w:tcPr>
          <w:p w:rsidR="0064009B" w:rsidRPr="0064009B" w:rsidRDefault="0064009B" w:rsidP="003D0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Модули</w:t>
            </w:r>
          </w:p>
        </w:tc>
      </w:tr>
      <w:tr w:rsidR="0064009B" w:rsidRPr="0064009B" w:rsidTr="003D0A30">
        <w:trPr>
          <w:jc w:val="center"/>
        </w:trPr>
        <w:tc>
          <w:tcPr>
            <w:tcW w:w="6675" w:type="dxa"/>
          </w:tcPr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 Мои друзья и я. Взаимоотношения в семье, с друзьями. Внешность. </w:t>
            </w:r>
            <w:proofErr w:type="gramStart"/>
            <w:r w:rsidRPr="0064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Досуг и увлечения (спорт, музыка, чтение, посещение дискотеки, кафе, клуба), молодежная мода.</w:t>
            </w:r>
            <w:proofErr w:type="gramEnd"/>
            <w:r w:rsidRPr="0064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Карманные деньги. Покупки. Переписка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 часа</w:t>
            </w:r>
          </w:p>
        </w:tc>
        <w:tc>
          <w:tcPr>
            <w:tcW w:w="7353" w:type="dxa"/>
          </w:tcPr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На досуге (модуль 1) 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Покупка билета в метро (модуль 1)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Время сказок (модуль 2) 8 часов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Кто есть кто? (модуль 3)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Внешность (модуль 3)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Увлечения. Хобби (модуль 3)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Об этом говорят и пишут (модуль 4) 8 часов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Развлечения (модуль 6) 7 часов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В центре внимания (модуль 7) 6 часов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Время покупок (модуль 9) 8 часов</w:t>
            </w:r>
          </w:p>
        </w:tc>
      </w:tr>
      <w:tr w:rsidR="0064009B" w:rsidRPr="0064009B" w:rsidTr="003D0A30">
        <w:trPr>
          <w:jc w:val="center"/>
        </w:trPr>
        <w:tc>
          <w:tcPr>
            <w:tcW w:w="6675" w:type="dxa"/>
          </w:tcPr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 Школьное образование. Изучаемые предметы, отношение к ним. Каникулы. Международные школьные обмены. 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Проблемы выбора профессии и роль иностранного языка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7353" w:type="dxa"/>
          </w:tcPr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Что день грядущий нам готовит? (модуль 5) 8 часов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У школьного врача (модуль 10) 1 час</w:t>
            </w:r>
          </w:p>
        </w:tc>
      </w:tr>
      <w:tr w:rsidR="0064009B" w:rsidRPr="0064009B" w:rsidTr="003D0A30">
        <w:trPr>
          <w:jc w:val="center"/>
        </w:trPr>
        <w:tc>
          <w:tcPr>
            <w:tcW w:w="6675" w:type="dxa"/>
          </w:tcPr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Родная страна (Российская Федерация и Республика Татарстан) и страна/страны изучаемого языка. Их географическое положение, климат, население, города и села, достопримечательности. Выдающиеся люди, их вклад в науку и мировую культуру. Технический прогресс. Средства массовой информации. 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33 часа</w:t>
            </w:r>
          </w:p>
        </w:tc>
        <w:tc>
          <w:tcPr>
            <w:tcW w:w="7353" w:type="dxa"/>
          </w:tcPr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Жизнь в городе и в селе (модуль 1)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Осторожность не повредит (модуль 1)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(модуль 1)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Главные достопримечательности Британских островов. Достопримечательности Татарстана (модуль 1)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Мехико (модуль 1)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Стиль жизни (модуль 1) 2 часа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Оскар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Уальд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Кантервилльское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привидение» (модуль</w:t>
            </w:r>
            <w:proofErr w:type="gram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Будь примером (модуль 3)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Вопреки всему (модуль 3)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страже Тауэра. Башня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Сююмбике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(модуль 3)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Дети во времена королевы Виктории (модуль 3)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Известные люди (модуль 3) 2 часа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Журналы для подростков в Великобритании. Журнал «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Шаян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» (модуль 4)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Подростки поколения </w:t>
            </w:r>
            <w:proofErr w:type="gram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хай-тек</w:t>
            </w:r>
            <w:proofErr w:type="gram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(модуль 5)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Замечательное время (модуль 6)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Путь к славе (модуль 7)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вершинах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чарта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(модуль 7)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Национальный вид спорта в Англии и в Татарстане (модуль 7)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природы в Шотландии. Заповедники в Татарстане (модуль 8) 1 </w:t>
            </w: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Давай поговорим о еде (модуль 9)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Д. Дефо «Робинзон Крузо». Известные татарские писатели (модуль 10)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Родная страна (модуль 1-10) 10 часов</w:t>
            </w:r>
          </w:p>
        </w:tc>
      </w:tr>
      <w:tr w:rsidR="0064009B" w:rsidRPr="0064009B" w:rsidTr="003D0A30">
        <w:trPr>
          <w:jc w:val="center"/>
        </w:trPr>
        <w:tc>
          <w:tcPr>
            <w:tcW w:w="6675" w:type="dxa"/>
          </w:tcPr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4. Природа и проблемы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экологии</w:t>
            </w:r>
            <w:proofErr w:type="gram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лобальные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проблемы современности. Здоровый образ жизни.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21 час</w:t>
            </w:r>
          </w:p>
        </w:tc>
        <w:tc>
          <w:tcPr>
            <w:tcW w:w="7353" w:type="dxa"/>
          </w:tcPr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бассейне (модуль 6) 1 час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Проблемы экологии (модуль 8) 9 часов</w:t>
            </w:r>
          </w:p>
          <w:p w:rsidR="0064009B" w:rsidRPr="0064009B" w:rsidRDefault="0064009B" w:rsidP="003D0A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В здоровом теле – здоровый дух (модуль 10) 11 часов</w:t>
            </w:r>
          </w:p>
        </w:tc>
      </w:tr>
    </w:tbl>
    <w:p w:rsidR="0064009B" w:rsidRDefault="0064009B" w:rsidP="0064009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009B" w:rsidRDefault="0064009B" w:rsidP="0064009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009B" w:rsidRDefault="0064009B" w:rsidP="0064009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29">
        <w:rPr>
          <w:rFonts w:ascii="Times New Roman" w:eastAsia="Calibri" w:hAnsi="Times New Roman" w:cs="Times New Roman"/>
          <w:sz w:val="24"/>
          <w:szCs w:val="24"/>
        </w:rPr>
        <w:t>Дополнительная литература</w:t>
      </w:r>
      <w:proofErr w:type="gramStart"/>
      <w:r w:rsidRPr="00047B29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2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в фокусе: книга  для учителя к учебнику для 7 класса общеобразовательных учреждений / Н.И. Быкова, Дж. Дули и др. – М. 2011</w:t>
      </w:r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2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в фокусе: рабочая тетрадь к учебнику для 7 класса общеобразовательных учреждений / Н.И. Быкова, Дж. Дули и др. – М. 2013</w:t>
      </w:r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2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язык: контрольные задания к учебнику  для 7 класса общеобразовательных учреждений / Н.И. Быкова, Дж. Дули и др. – М. 2011</w:t>
      </w:r>
    </w:p>
    <w:p w:rsidR="00047B29" w:rsidRPr="00047B29" w:rsidRDefault="00047B29" w:rsidP="00047B29">
      <w:pPr>
        <w:spacing w:after="0" w:line="240" w:lineRule="auto"/>
        <w:ind w:right="2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B29">
        <w:rPr>
          <w:rFonts w:ascii="Times New Roman" w:eastAsia="Calibri" w:hAnsi="Times New Roman" w:cs="Times New Roman"/>
          <w:sz w:val="24"/>
          <w:szCs w:val="24"/>
        </w:rPr>
        <w:t xml:space="preserve">Английский язык. Учебное пособие. </w:t>
      </w:r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Welcome</w:t>
      </w:r>
      <w:r w:rsidRPr="00047B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047B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Tatarstan</w:t>
      </w:r>
      <w:proofErr w:type="spellEnd"/>
      <w:r w:rsidRPr="00047B29">
        <w:rPr>
          <w:rFonts w:ascii="Times New Roman" w:eastAsia="Calibri" w:hAnsi="Times New Roman" w:cs="Times New Roman"/>
          <w:sz w:val="24"/>
          <w:szCs w:val="24"/>
        </w:rPr>
        <w:t xml:space="preserve">/ Л.Ф. Иванова, Д.Р. </w:t>
      </w:r>
      <w:proofErr w:type="spellStart"/>
      <w:r w:rsidRPr="00047B29">
        <w:rPr>
          <w:rFonts w:ascii="Times New Roman" w:eastAsia="Calibri" w:hAnsi="Times New Roman" w:cs="Times New Roman"/>
          <w:sz w:val="24"/>
          <w:szCs w:val="24"/>
        </w:rPr>
        <w:t>Сабирова</w:t>
      </w:r>
      <w:proofErr w:type="spellEnd"/>
      <w:r w:rsidRPr="00047B29">
        <w:rPr>
          <w:rFonts w:ascii="Times New Roman" w:eastAsia="Calibri" w:hAnsi="Times New Roman" w:cs="Times New Roman"/>
          <w:sz w:val="24"/>
          <w:szCs w:val="24"/>
        </w:rPr>
        <w:t>, Ж.Н. Гарипова, - Казань: ТАИ, 2007</w:t>
      </w:r>
    </w:p>
    <w:p w:rsidR="00047B29" w:rsidRPr="00047B29" w:rsidRDefault="00047B29" w:rsidP="00047B29">
      <w:pPr>
        <w:spacing w:after="0" w:line="240" w:lineRule="auto"/>
        <w:ind w:right="2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B29">
        <w:rPr>
          <w:rFonts w:ascii="Times New Roman" w:eastAsia="Calibri" w:hAnsi="Times New Roman" w:cs="Times New Roman"/>
          <w:sz w:val="24"/>
          <w:szCs w:val="24"/>
        </w:rPr>
        <w:t xml:space="preserve">Английский язык. Методические рекомендации для учителя. </w:t>
      </w:r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Welcome</w:t>
      </w:r>
      <w:r w:rsidRPr="00047B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047B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Tatarstan</w:t>
      </w:r>
      <w:proofErr w:type="spellEnd"/>
      <w:r w:rsidRPr="00047B29">
        <w:rPr>
          <w:rFonts w:ascii="Times New Roman" w:eastAsia="Calibri" w:hAnsi="Times New Roman" w:cs="Times New Roman"/>
          <w:sz w:val="24"/>
          <w:szCs w:val="24"/>
        </w:rPr>
        <w:t xml:space="preserve">/ Л.Ф. Иванова, Д.Р. </w:t>
      </w:r>
      <w:proofErr w:type="spellStart"/>
      <w:r w:rsidRPr="00047B29">
        <w:rPr>
          <w:rFonts w:ascii="Times New Roman" w:eastAsia="Calibri" w:hAnsi="Times New Roman" w:cs="Times New Roman"/>
          <w:sz w:val="24"/>
          <w:szCs w:val="24"/>
        </w:rPr>
        <w:t>Сабирова</w:t>
      </w:r>
      <w:proofErr w:type="spellEnd"/>
      <w:r w:rsidRPr="00047B29">
        <w:rPr>
          <w:rFonts w:ascii="Times New Roman" w:eastAsia="Calibri" w:hAnsi="Times New Roman" w:cs="Times New Roman"/>
          <w:sz w:val="24"/>
          <w:szCs w:val="24"/>
        </w:rPr>
        <w:t>, Ж.Н. Гарипова, - Казань: ТАИ, 2007</w:t>
      </w:r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47B29">
        <w:rPr>
          <w:rFonts w:ascii="Times New Roman" w:eastAsia="Calibri" w:hAnsi="Times New Roman" w:cs="Times New Roman"/>
          <w:sz w:val="24"/>
          <w:szCs w:val="24"/>
        </w:rPr>
        <w:t>Интернет</w:t>
      </w:r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 w:rsidRPr="00047B29">
        <w:rPr>
          <w:rFonts w:ascii="Times New Roman" w:eastAsia="Calibri" w:hAnsi="Times New Roman" w:cs="Times New Roman"/>
          <w:sz w:val="24"/>
          <w:szCs w:val="24"/>
        </w:rPr>
        <w:t>ресурсы</w:t>
      </w:r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1.www.esl</w:t>
      </w:r>
      <w:proofErr w:type="gramEnd"/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lab.com.</w:t>
      </w:r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2.www.voanews.com</w:t>
      </w:r>
      <w:proofErr w:type="gramEnd"/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3.www.englishatschool.ru</w:t>
      </w:r>
      <w:proofErr w:type="gramEnd"/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4.www.iqlib.ru</w:t>
      </w:r>
      <w:proofErr w:type="gramEnd"/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5.www.macmillan.ru</w:t>
      </w:r>
      <w:proofErr w:type="gramEnd"/>
    </w:p>
    <w:p w:rsidR="00047B29" w:rsidRPr="00BF52CA" w:rsidRDefault="00047B29" w:rsidP="00047B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F52CA">
        <w:rPr>
          <w:rFonts w:ascii="Times New Roman" w:eastAsia="Calibri" w:hAnsi="Times New Roman" w:cs="Times New Roman"/>
          <w:sz w:val="24"/>
          <w:szCs w:val="24"/>
          <w:lang w:val="en-US"/>
        </w:rPr>
        <w:t>6.</w:t>
      </w:r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BF52CA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proofErr w:type="spellStart"/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pedsovet</w:t>
      </w:r>
      <w:proofErr w:type="spellEnd"/>
      <w:r w:rsidRPr="00BF52CA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proofErr w:type="spellStart"/>
      <w:r w:rsidRPr="00047B29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047B29" w:rsidRPr="00047B29" w:rsidRDefault="00047B29" w:rsidP="00047B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B29">
        <w:rPr>
          <w:rFonts w:ascii="Times New Roman" w:eastAsia="Calibri" w:hAnsi="Times New Roman" w:cs="Times New Roman"/>
          <w:sz w:val="24"/>
          <w:szCs w:val="24"/>
        </w:rPr>
        <w:t>7.Сайт «Сеть творческих учителей»</w:t>
      </w:r>
    </w:p>
    <w:p w:rsidR="00047B29" w:rsidRPr="00047B29" w:rsidRDefault="00047B29" w:rsidP="00047B2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47B29" w:rsidRPr="00047B29" w:rsidRDefault="00047B29" w:rsidP="00047B2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47B29" w:rsidRPr="00047B29" w:rsidRDefault="00047B29" w:rsidP="00047B2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47B29" w:rsidRPr="00047B29" w:rsidRDefault="00047B29" w:rsidP="00047B2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47B29" w:rsidRPr="00047B29" w:rsidRDefault="00047B29" w:rsidP="00047B2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47B29" w:rsidRPr="00047B29" w:rsidRDefault="00047B29" w:rsidP="00047B2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4009B" w:rsidRPr="0064009B" w:rsidRDefault="0064009B" w:rsidP="0064009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00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64009B" w:rsidRPr="0064009B" w:rsidRDefault="0064009B" w:rsidP="0064009B">
      <w:pPr>
        <w:ind w:left="72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4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Учебник для 7 класса  Ю.Е.Ваулина, Д.Дули, </w:t>
      </w:r>
      <w:proofErr w:type="spellStart"/>
      <w:r w:rsidRPr="0064009B">
        <w:rPr>
          <w:rFonts w:ascii="Times New Roman" w:eastAsia="Calibri" w:hAnsi="Times New Roman" w:cs="Times New Roman"/>
          <w:color w:val="000000"/>
          <w:sz w:val="24"/>
          <w:szCs w:val="24"/>
        </w:rPr>
        <w:t>О.Е.Подоляко</w:t>
      </w:r>
      <w:proofErr w:type="spellEnd"/>
      <w:r w:rsidRPr="0064009B">
        <w:rPr>
          <w:rFonts w:ascii="Times New Roman" w:eastAsia="Calibri" w:hAnsi="Times New Roman" w:cs="Times New Roman"/>
          <w:color w:val="000000"/>
          <w:sz w:val="24"/>
          <w:szCs w:val="24"/>
        </w:rPr>
        <w:t>., В.Эванс</w:t>
      </w:r>
      <w:proofErr w:type="gramStart"/>
      <w:r w:rsidRPr="0064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.. </w:t>
      </w:r>
      <w:proofErr w:type="gramEnd"/>
      <w:r w:rsidRPr="006400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Английский в фокусе.  </w:t>
      </w:r>
    </w:p>
    <w:tbl>
      <w:tblPr>
        <w:tblpPr w:leftFromText="180" w:rightFromText="180" w:vertAnchor="text" w:horzAnchor="margin" w:tblpY="434"/>
        <w:tblW w:w="13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8330"/>
        <w:gridCol w:w="1449"/>
        <w:gridCol w:w="50"/>
        <w:gridCol w:w="1431"/>
        <w:gridCol w:w="1522"/>
      </w:tblGrid>
      <w:tr w:rsidR="0064009B" w:rsidRPr="0064009B" w:rsidTr="0064009B">
        <w:tc>
          <w:tcPr>
            <w:tcW w:w="848" w:type="dxa"/>
            <w:vMerge w:val="restart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330" w:type="dxa"/>
            <w:vMerge w:val="restart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99" w:type="dxa"/>
            <w:gridSpan w:val="2"/>
            <w:vMerge w:val="restart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53" w:type="dxa"/>
            <w:gridSpan w:val="2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прохождения программы</w:t>
            </w:r>
          </w:p>
        </w:tc>
      </w:tr>
      <w:tr w:rsidR="0064009B" w:rsidRPr="0064009B" w:rsidTr="0064009B">
        <w:tc>
          <w:tcPr>
            <w:tcW w:w="848" w:type="dxa"/>
            <w:vMerge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30" w:type="dxa"/>
            <w:vMerge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vMerge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«Жизнь в городе и загородом»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лексики по теме «правила безопасности». Настоящее простое и длительное время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 досуге»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«Главные достопримечательности Британских островов». Словообразование – наречий от прилагательных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чтения, монологической речи «Подростки»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диалогической речи «Покупка билета в метро»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«Мехико»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речи. Повторение. Обобщение.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</w:t>
            </w:r>
            <w:r w:rsidRPr="0064009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 «Образ жизни» </w:t>
            </w:r>
            <w:r w:rsidRPr="0064009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«Книги». Прошедшее простое время.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 по теме «Читаем классику». Союзы в придаточных предложениях времени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«Он пропал»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«Дар рассказчика»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«А.П.Чехов»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чтения, диалогической речи «Рассказ о событиях в прошлом»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Кантервильское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привидение по О.Уайльду»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Обобщение материала. Развитие навыков письменной речи.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 «Время рассказов»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ГИА. Тренировочные упражнения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и первичное закрепление лексики по теме «Черты характера». 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Относительные местоимения и наречия.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Лексико-грамматические упражнения  по теме «Внешность». Причастия настоящего и прошедшего времени. Порядок имен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функции определения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«Вопреки всему»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 страже лондонского Тауэра»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«После уроков»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диалогической речи «Разговор об увлечениях, работе»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№1 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Работа над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ощибками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Развитие навыков чтения «Дети во времена королевы Виктории»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Обобщение материала. Развитие навыков письменной речи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ГИА. Тренировочные  упражнения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«Заметки в газету». Прошедшее длительное время. Соотнесение языковых явлений с родным языком при изучении грамматики.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«А вы слышали о…?». Прошедшее простое и длительное время.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«Действуй!»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«Журналы для подростков в Великобритании»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монологической и диалогической речи «Школьный журнал»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диалогической речи «Что посмотреть». Словообразование – прилагательные от глаголов с суффиксами.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письма «Радио т ТВ программы»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Обобщение материала.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по Модулю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ГИА. Тренировочные упражнения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«Взгл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д в будущее». Будущее простое время.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монологической и диалогической речи «Помешенные на электронике». Формы для выражения будущего времени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gram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чтения</w:t>
            </w:r>
            <w:proofErr w:type="gram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Каково</w:t>
            </w:r>
            <w:proofErr w:type="gram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ваше мнение». Лексические упражнения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«Поколение высоких технологий»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«Музей космоса»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диалогической речи «Инструкции»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«Симуляторы реальности»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 работа № 2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Работа над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ощибками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Повторение. Обобщение материала. Развитие навыков письменной речи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ГИА. Тренировочные упражнения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«Развлечения». Настоящее совершенное время.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«Лагерь отдыха для подростков». Настоящее совершенное время.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«Замечат6ельное время»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«Парки развлечений: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Лэголэнд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Калифорния». Словообразование –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отрицательным значением с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прситавками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 компьютерном лагере»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диалогической речи «Бронирование места в летнем лагере»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«Правила поведения в бассейне»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Обобщение материала. Развитие навыков письменной речи.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 «Развлечения».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ГИА. Тренировочные упражнения</w:t>
            </w:r>
            <w:r w:rsidRPr="0064009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ГИА. Тренировочные упражнения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«Дорога славы». Степени сравнения прилагательных и наречий.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-мания». Настоящее простое и прошедшее время.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«На вершине рейтингов </w:t>
            </w:r>
            <w:proofErr w:type="gramStart"/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опулярности». Прилагательные синонимы и антонимы.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«Национальный вид спорта в Англии»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диалогической речи «ТВ в России»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монологической и диалогической речи «Приобретение билетов в кино»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«Эта музыка вам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Обобщение материала. Развитие навыков письменной речи.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«В центре внимания»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ГИА. Тренировочные упражнения</w:t>
            </w:r>
          </w:p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rPr>
          <w:gridAfter w:val="3"/>
          <w:wAfter w:w="3003" w:type="dxa"/>
        </w:trPr>
        <w:tc>
          <w:tcPr>
            <w:tcW w:w="10627" w:type="dxa"/>
            <w:gridSpan w:val="3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8 «Проблемы экологии»  </w:t>
            </w: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и первичное закрепление лексики по теме «Экология». Настоящее совершенно-длительное время.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rPr>
          <w:trHeight w:val="575"/>
        </w:trPr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«Помощники природы». Разделительные вопросы.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монологической речи «Рожденные свободными»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«Мир природы в Шотландии»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монологической и диалогической речи «В экологическом лагере»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«Денежные пожертвования». Словообразование – глаголы от прилагательных</w:t>
            </w:r>
            <w:r w:rsidRPr="006400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письменной речи «Пищевая цепь»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Обобщение материала.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 работа № 3 </w:t>
            </w:r>
            <w:r w:rsidRPr="0064009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Работа над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ощибками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ГИА. Тренировочные упражнения 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«Еда»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диалогической речи «Чем могу помочь?». Выражение значения количества»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монологической речи «Подарки»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диалогической речи «Давай поговорим о еде!»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«Прощальная вечеринка»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диалогической речи «Выражение благодарности и восхищения»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чтения, письменной речи  «Выбор»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Обобщение материала.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 </w:t>
            </w: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«Время покупок»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ГИА. Тренировочные упражнения</w:t>
            </w:r>
            <w:r w:rsidRPr="0064009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«Жизнь без стрессов». Модальный глагол «следует»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Лексико-грамматические упражнения – возвратные местоимения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чтения,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, диалогической речи  «Вызов врача»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«Королевская воздушная медицинская служба Австралии». Словообразование –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глаголов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«Вопросы здоровья»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диалогической речи «У школьного врача»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«Д.Дефо. Робинзон Крузо»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Обобщение материала.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before="40" w:after="40" w:line="240" w:lineRule="auto"/>
              <w:ind w:right="8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итоговой контрольной работы. Повторение.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before="40" w:after="40" w:line="240" w:lineRule="auto"/>
              <w:ind w:right="8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Развитие навыков диалогической речи.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tabs>
                <w:tab w:val="left" w:pos="5370"/>
              </w:tabs>
              <w:spacing w:before="40" w:after="40" w:line="240" w:lineRule="auto"/>
              <w:ind w:right="8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Тренировочные упражнения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before="40" w:after="40" w:line="240" w:lineRule="auto"/>
              <w:ind w:right="8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Тренировочные упражнения. 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09B" w:rsidRPr="0064009B" w:rsidTr="0064009B">
        <w:tc>
          <w:tcPr>
            <w:tcW w:w="848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330" w:type="dxa"/>
            <w:shd w:val="clear" w:color="auto" w:fill="auto"/>
          </w:tcPr>
          <w:p w:rsidR="0064009B" w:rsidRPr="0064009B" w:rsidRDefault="0064009B" w:rsidP="0064009B">
            <w:pPr>
              <w:spacing w:before="40" w:after="40" w:line="240" w:lineRule="auto"/>
              <w:ind w:right="8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урок. Повторение.</w:t>
            </w:r>
          </w:p>
        </w:tc>
        <w:tc>
          <w:tcPr>
            <w:tcW w:w="1499" w:type="dxa"/>
            <w:gridSpan w:val="2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0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64009B" w:rsidRPr="0064009B" w:rsidRDefault="0064009B" w:rsidP="0064009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64009B" w:rsidRPr="0064009B" w:rsidRDefault="0064009B" w:rsidP="006400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009B" w:rsidRPr="0064009B" w:rsidRDefault="0064009B" w:rsidP="0064009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009B" w:rsidRPr="0064009B" w:rsidRDefault="0064009B" w:rsidP="0064009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009B" w:rsidRPr="0064009B" w:rsidRDefault="0064009B" w:rsidP="0064009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009B" w:rsidRPr="0064009B" w:rsidRDefault="0064009B" w:rsidP="0064009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5D89" w:rsidRDefault="00DD5D89"/>
    <w:p w:rsidR="00DD5D89" w:rsidRPr="00DD5D89" w:rsidRDefault="00DD5D89" w:rsidP="00DD5D89"/>
    <w:p w:rsidR="00DD5D89" w:rsidRPr="00DD5D89" w:rsidRDefault="00DD5D89" w:rsidP="00DD5D89"/>
    <w:p w:rsidR="00DD5D89" w:rsidRPr="00DD5D89" w:rsidRDefault="00DD5D89" w:rsidP="00DD5D89"/>
    <w:p w:rsidR="00DD5D89" w:rsidRDefault="00DD5D89" w:rsidP="00DD5D89"/>
    <w:p w:rsidR="00DD5D89" w:rsidRPr="00DD5D89" w:rsidRDefault="00DD5D89" w:rsidP="00DD5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tab/>
      </w:r>
      <w:r w:rsidRPr="00DD5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оценок</w:t>
      </w:r>
    </w:p>
    <w:p w:rsidR="00DD5D89" w:rsidRPr="00DD5D89" w:rsidRDefault="00DD5D89" w:rsidP="00DD5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D5D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ЧТЕНИЕ</w:t>
      </w:r>
    </w:p>
    <w:tbl>
      <w:tblPr>
        <w:tblW w:w="14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103"/>
        <w:gridCol w:w="4678"/>
        <w:gridCol w:w="4591"/>
      </w:tblGrid>
      <w:tr w:rsidR="00DD5D89" w:rsidRPr="00DD5D89" w:rsidTr="00BF52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DD5D89" w:rsidRPr="00DD5D89" w:rsidTr="00BF52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Чтение с пониманием основного содержания прочитанного (ознакомительное)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DD5D89" w:rsidRPr="00DD5D89" w:rsidRDefault="00DD5D89" w:rsidP="00DD5D8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текста по заголовку(5-11)</w:t>
            </w:r>
          </w:p>
          <w:p w:rsidR="00DD5D89" w:rsidRPr="00DD5D89" w:rsidRDefault="00DD5D89" w:rsidP="00DD5D8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DD5D89" w:rsidRPr="00DD5D89" w:rsidRDefault="00DD5D89" w:rsidP="00DD5D8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DD5D89" w:rsidRPr="00DD5D89" w:rsidRDefault="00DD5D89" w:rsidP="00DD5D8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устанавливать логическую последовательность основных фактов/событий (5-11)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400-500 слов (5-7)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 250 слов (5-7)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DD5D89" w:rsidRPr="00DD5D89" w:rsidRDefault="00DD5D89" w:rsidP="00DD5D89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Чтение с пониманием основного содержания прочитанного (ознакомительное)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DD5D89" w:rsidRPr="00DD5D89" w:rsidRDefault="00DD5D89" w:rsidP="00DD5D8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          текста по заголовку(5-11)</w:t>
            </w:r>
          </w:p>
          <w:p w:rsidR="00DD5D89" w:rsidRPr="00DD5D89" w:rsidRDefault="00DD5D89" w:rsidP="00DD5D8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DD5D89" w:rsidRPr="00DD5D89" w:rsidRDefault="00DD5D89" w:rsidP="00DD5D8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DD5D89" w:rsidRPr="00DD5D89" w:rsidRDefault="00DD5D89" w:rsidP="00DD5D8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устанавливать логическую последовательность основных фактов/событий (5-11)</w:t>
            </w:r>
          </w:p>
          <w:p w:rsidR="00DD5D89" w:rsidRPr="00DD5D89" w:rsidRDefault="00DD5D89" w:rsidP="00DD5D8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догадываться о значении незнакомых слов из контекста, либо по словообразовательным элементам, либо по сходству с родным языком(8-11)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Объем текста – до 500 слов (8-9)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 прокомментировать/объяснить те или иные факты, описанные в тексте (8-11)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600 слов(8-9)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DD5D89" w:rsidRPr="00DD5D89" w:rsidRDefault="00DD5D89" w:rsidP="00DD5D8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</w:t>
            </w: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запрашиваемую информацию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Чтение с пониманием основного содержания прочитанного (ознакомительное)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DD5D89" w:rsidRPr="00DD5D89" w:rsidRDefault="00DD5D89" w:rsidP="00DD5D8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текста по заголовку(5-11)</w:t>
            </w:r>
          </w:p>
          <w:p w:rsidR="00DD5D89" w:rsidRPr="00DD5D89" w:rsidRDefault="00DD5D89" w:rsidP="00DD5D8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DD5D89" w:rsidRPr="00DD5D89" w:rsidRDefault="00DD5D89" w:rsidP="00DD5D8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DD5D89" w:rsidRPr="00DD5D89" w:rsidRDefault="00DD5D89" w:rsidP="00DD5D8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устанавливать логическую последовательность основных фактов/событий (5-11)</w:t>
            </w:r>
          </w:p>
          <w:p w:rsidR="00DD5D89" w:rsidRPr="00DD5D89" w:rsidRDefault="00DD5D89" w:rsidP="00DD5D8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догадываться о значении незнакомых слов из контекста, либо по словообразовательным элементам, либо по сходству с родным языком(8-11)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Объем текста – до 500 слов (10-11)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DD5D89" w:rsidRPr="00DD5D89" w:rsidRDefault="00DD5D89" w:rsidP="00DD5D8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может прокомментировать/объяснить те или иные факты, описанные в тексте (8-11)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600 слов(10-11)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DD5D89" w:rsidRPr="00DD5D89" w:rsidRDefault="00DD5D89" w:rsidP="00DD5D89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</w:tr>
      <w:tr w:rsidR="00DD5D89" w:rsidRPr="00DD5D89" w:rsidTr="00BF52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</w:tc>
      </w:tr>
      <w:tr w:rsidR="00DD5D89" w:rsidRPr="00DD5D89" w:rsidTr="00BF52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</w:tr>
      <w:tr w:rsidR="00DD5D89" w:rsidRPr="00DD5D89" w:rsidTr="00BF52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</w:tr>
    </w:tbl>
    <w:p w:rsidR="00DD5D89" w:rsidRPr="00DD5D89" w:rsidRDefault="00DD5D89" w:rsidP="00DD5D8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5D89" w:rsidRPr="00DD5D89" w:rsidRDefault="00DD5D89" w:rsidP="00DD5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D5D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АУДИРОВАНИЕ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"/>
        <w:gridCol w:w="4295"/>
        <w:gridCol w:w="4704"/>
        <w:gridCol w:w="5272"/>
      </w:tblGrid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Время звучания текста: 5-7 классы – до 2-х минут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сумел использовать информацию для решения поставленной задачи (например, найти ту или иную радиопередачу) (8-11)</w:t>
            </w:r>
          </w:p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игнорировал незнакомый языковой материал в сообщениях прагматического характера с опорой на языковую догадку, контекст(8-11 классы)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Время звучания текста -1,5 – 2 минуты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понял основные факты (5-11)</w:t>
            </w:r>
          </w:p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сумел использовать информацию для решения поставленной задачи (например, найти ту или иную радиопередачу) (8-11)</w:t>
            </w:r>
          </w:p>
          <w:p w:rsidR="00DD5D89" w:rsidRPr="00DD5D89" w:rsidRDefault="00DD5D89" w:rsidP="00DD5D8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игнорировал незнакомый языковой материал в сообщениях прагматического характера с опорой на языковую догадку, контекст(8-11 классы)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Время звучания текста - 3-4 минуты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</w:tr>
    </w:tbl>
    <w:p w:rsidR="00DD5D89" w:rsidRPr="00DD5D89" w:rsidRDefault="00DD5D89" w:rsidP="00DD5D8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5D89" w:rsidRPr="00DD5D89" w:rsidRDefault="00DD5D89" w:rsidP="00DD5D8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5D89" w:rsidRPr="00DD5D89" w:rsidRDefault="00DD5D89" w:rsidP="00DD5D8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5D89" w:rsidRPr="00DD5D89" w:rsidRDefault="00DD5D89" w:rsidP="00DD5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D5D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ГОВОРЕНИЕ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"/>
        <w:gridCol w:w="4669"/>
        <w:gridCol w:w="4968"/>
        <w:gridCol w:w="4641"/>
      </w:tblGrid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DD5D89" w:rsidRPr="00DD5D89" w:rsidRDefault="00DD5D89" w:rsidP="00DD5D8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DD5D89" w:rsidRPr="00DD5D89" w:rsidRDefault="00DD5D89" w:rsidP="00DD5D8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опорой на текст (5-11);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</w:t>
            </w:r>
            <w:r w:rsidRPr="00DD5D89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– до 8-10 фраз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DD5D89" w:rsidRPr="00DD5D89" w:rsidRDefault="00DD5D89" w:rsidP="00DD5D8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DD5D89" w:rsidRPr="00DD5D89" w:rsidRDefault="00DD5D89" w:rsidP="00DD5D8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опорой на текст (5-9); </w:t>
            </w:r>
          </w:p>
          <w:p w:rsidR="00DD5D89" w:rsidRPr="00DD5D89" w:rsidRDefault="00DD5D89" w:rsidP="00DD5D8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делать сообщение 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связи с прочитанным текстом (8-11)</w:t>
            </w:r>
          </w:p>
          <w:p w:rsidR="00DD5D89" w:rsidRPr="00DD5D89" w:rsidRDefault="00DD5D89" w:rsidP="00DD5D8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/услышанному(8-11)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</w:t>
            </w:r>
            <w:r w:rsidRPr="00DD5D89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– до 12  фраз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DD5D89" w:rsidRPr="00DD5D89" w:rsidRDefault="00DD5D89" w:rsidP="00DD5D8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DD5D89" w:rsidRPr="00DD5D89" w:rsidRDefault="00DD5D89" w:rsidP="00DD5D8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spell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прочитанногос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выражением своего отношения, оценки, аргументации (10-11)</w:t>
            </w:r>
          </w:p>
          <w:p w:rsidR="00DD5D89" w:rsidRPr="00DD5D89" w:rsidRDefault="00DD5D89" w:rsidP="00DD5D8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делать сообщение в связи с прочитанным текстом (8-11)</w:t>
            </w:r>
          </w:p>
          <w:p w:rsidR="00DD5D89" w:rsidRPr="00DD5D89" w:rsidRDefault="00DD5D89" w:rsidP="00DD5D8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/услышанному(8-11)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 12-15 фраз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элементы оценки имели место, но в большей степени высказывание содержало информацию и отражало конкретные факты.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элементы оценки имели место, но в большей степени высказывание содержало информацию и отражало конкретные факты.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DD5D89" w:rsidRPr="00DD5D89" w:rsidRDefault="00DD5D89" w:rsidP="00DD5D89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элементы оценки имели место, но в большей степени высказывание содержало информацию и отражало конкретные факты.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DD5D89" w:rsidRPr="00DD5D89" w:rsidRDefault="00DD5D89" w:rsidP="00DD5D89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DD5D89" w:rsidRPr="00DD5D89" w:rsidRDefault="00DD5D89" w:rsidP="00DD5D89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DD5D89" w:rsidRPr="00DD5D89" w:rsidRDefault="00DD5D89" w:rsidP="00DD5D89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DD5D89" w:rsidRPr="00DD5D89" w:rsidRDefault="00DD5D89" w:rsidP="00DD5D89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DD5D89" w:rsidRPr="00DD5D89" w:rsidRDefault="00DD5D89" w:rsidP="00DD5D89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 этикетного характера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DD5D89" w:rsidRPr="00DD5D89" w:rsidRDefault="00DD5D89" w:rsidP="00DD5D89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–  до 3 реплик со стороны каждого учащегося</w:t>
            </w:r>
          </w:p>
          <w:p w:rsidR="00DD5D89" w:rsidRPr="00DD5D89" w:rsidRDefault="00DD5D89" w:rsidP="00DD5D89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-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отрабатываются речевые умения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запрашивать и сообщать фактическую информацию (Кто?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Что? Как? Где? Куда? Когда? С кем?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4-х реплик со стороны каждого учащегося.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DD5D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DD5D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Объем диалогов –  до 2-х реплик со стороны каждого учащегося.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до 2-х реплик со стороны каждого учащегося.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диалог этикетного характера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DD5D89" w:rsidRPr="00DD5D89" w:rsidRDefault="00DD5D89" w:rsidP="00DD5D89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 - до 4 реплик со стороны каждого учащегося</w:t>
            </w:r>
          </w:p>
          <w:p w:rsidR="00DD5D89" w:rsidRPr="00DD5D89" w:rsidRDefault="00DD5D89" w:rsidP="00DD5D89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 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трабатываются речевые умения запрашивать и сообщать фактическую информацию (Кто? Что? Как? Где? Куда? Когда? С кем?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6 реплик со стороны каждого учащегося.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DD5D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DD5D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 4-х реплик со стороны каждого учащегося.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до 5-7 реплик со стороны каждого учащегося.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диалог этикетного характера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DD5D89" w:rsidRPr="00DD5D89" w:rsidRDefault="00DD5D89" w:rsidP="00DD5D89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– до 4 реплик со стороны каждого учащегося</w:t>
            </w:r>
          </w:p>
          <w:p w:rsidR="00DD5D89" w:rsidRPr="00DD5D89" w:rsidRDefault="00DD5D89" w:rsidP="00DD5D89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-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речевые умения запрашивать и сообщать фактическую информацию (Кто?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Что? Как? Где? Куда? Когда? С кем?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6 реплик со стороны каждого учащегося.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DD5D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DD5D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диалогов –  до 4-х реплик со стороны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каждого учащегося.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до 6-7 реплик со стороны каждого учащегося.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DD5D89" w:rsidRPr="00DD5D89" w:rsidRDefault="00DD5D89" w:rsidP="00DD5D89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DD5D89" w:rsidRPr="00DD5D89" w:rsidRDefault="00DD5D89" w:rsidP="00DD5D89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DD5D89" w:rsidRPr="00DD5D89" w:rsidRDefault="00DD5D89" w:rsidP="00DD5D89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DD5D89" w:rsidRPr="00DD5D89" w:rsidRDefault="00DD5D89" w:rsidP="00DD5D8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DD5D89" w:rsidRPr="00DD5D89" w:rsidRDefault="00DD5D89" w:rsidP="00DD5D89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DD5D89" w:rsidRPr="00DD5D89" w:rsidRDefault="00DD5D89" w:rsidP="00DD5D8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DD5D89" w:rsidRPr="00DD5D89" w:rsidRDefault="00DD5D89" w:rsidP="00DD5D89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DD5D89" w:rsidRPr="00DD5D89" w:rsidRDefault="00DD5D89" w:rsidP="00DD5D8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DD5D89" w:rsidRPr="00DD5D89" w:rsidRDefault="00DD5D89" w:rsidP="00DD5D8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</w:tr>
      <w:tr w:rsidR="00DD5D89" w:rsidRPr="00DD5D89" w:rsidTr="00DD5D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DD5D89" w:rsidRPr="00DD5D89" w:rsidRDefault="00DD5D89" w:rsidP="00DD5D8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DD5D89" w:rsidRPr="00DD5D89" w:rsidRDefault="00DD5D89" w:rsidP="00DD5D8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DD5D89" w:rsidRPr="00DD5D89" w:rsidRDefault="00DD5D89" w:rsidP="00DD5D89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</w:tr>
    </w:tbl>
    <w:p w:rsidR="00DD5D89" w:rsidRPr="00DD5D89" w:rsidRDefault="00DD5D89" w:rsidP="00DD5D8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5D89" w:rsidRPr="00DD5D89" w:rsidRDefault="00DD5D89" w:rsidP="00DD5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D5D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ПИСЬМО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"/>
        <w:gridCol w:w="4530"/>
        <w:gridCol w:w="4752"/>
        <w:gridCol w:w="4527"/>
      </w:tblGrid>
      <w:tr w:rsidR="00DD5D89" w:rsidRPr="00DD5D89" w:rsidTr="00DD5D89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DD5D89" w:rsidRPr="00DD5D89" w:rsidTr="00DD5D89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Коммуникативная задача 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умеет: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выписки из текста;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(объемом   - до 30 </w:t>
            </w:r>
            <w:proofErr w:type="spell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слов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,.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включая</w:t>
            </w:r>
            <w:proofErr w:type="spell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адрес), выражать пожелания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писать личное письмо с опорой на образец (5-7),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(расспрашивать адресат </w:t>
            </w:r>
            <w:proofErr w:type="spell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оего</w:t>
            </w:r>
            <w:proofErr w:type="spellEnd"/>
            <w:proofErr w:type="gramEnd"/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жизни, делах, сообщать то же о себе, выражать благодарность, просьбы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;), 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личного письма - 50-60 слов, включая адрес;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(объемом   - до 30 слов, включая адрес), выражать пожелания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Коммуникативная задача 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умеет: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выписки из текста;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(объемом  – 30-40 </w:t>
            </w:r>
            <w:proofErr w:type="spell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слов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ключая</w:t>
            </w:r>
            <w:proofErr w:type="spell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адрес), выражать пожелания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писать личное </w:t>
            </w:r>
            <w:proofErr w:type="spell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письмос</w:t>
            </w:r>
            <w:proofErr w:type="spell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опорой и без опоры на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образец 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расспрашивать адресат  о его жизни, делах, сообщать то же о себе, выражать благодарность, просьбы;  и еще используя материал одной или нескольких тем, усвоенных в устной речи и при чтении, употребляя необходимые формулы речевого этикета), объем личного письма –– 80-90 слов, включая адрес)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Коммуникативная задача </w:t>
            </w:r>
            <w:proofErr w:type="gramStart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</w:t>
            </w: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D5D89" w:rsidRPr="00DD5D89" w:rsidRDefault="00DD5D89" w:rsidP="00DD5D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Ученик </w:t>
            </w:r>
            <w:r w:rsidRPr="00DD5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умеет:</w:t>
            </w:r>
          </w:p>
          <w:p w:rsidR="00DD5D89" w:rsidRPr="00DD5D89" w:rsidRDefault="00DD5D89" w:rsidP="00DD5D89">
            <w:pPr>
              <w:widowControl w:val="0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делать выписки из текста;</w:t>
            </w:r>
          </w:p>
          <w:p w:rsidR="00DD5D89" w:rsidRPr="00DD5D89" w:rsidRDefault="00DD5D89" w:rsidP="00DD5D89">
            <w:pPr>
              <w:widowControl w:val="0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автобиографию, резюме;</w:t>
            </w:r>
          </w:p>
          <w:p w:rsidR="00DD5D89" w:rsidRPr="00DD5D89" w:rsidRDefault="00DD5D89" w:rsidP="00DD5D89">
            <w:pPr>
              <w:widowControl w:val="0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заполнять анкеты, бланки (указывать имя, фамилию, пол, возраст, гражданство, адрес);</w:t>
            </w:r>
          </w:p>
          <w:p w:rsidR="00DD5D89" w:rsidRPr="00DD5D89" w:rsidRDefault="00DD5D89" w:rsidP="00DD5D89">
            <w:pPr>
              <w:widowControl w:val="0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личное письмо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100-150 слов, включая адрес);</w:t>
            </w:r>
          </w:p>
          <w:p w:rsidR="00DD5D89" w:rsidRPr="00DD5D89" w:rsidRDefault="00DD5D89" w:rsidP="00DD5D89">
            <w:pPr>
              <w:widowControl w:val="0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деловое письмо в соответствии со спецификой письменного текста;</w:t>
            </w:r>
          </w:p>
          <w:p w:rsidR="00DD5D89" w:rsidRPr="00DD5D89" w:rsidRDefault="00DD5D89" w:rsidP="00DD5D89">
            <w:pPr>
              <w:widowControl w:val="0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lastRenderedPageBreak/>
              <w:t>описывать факты, события, явления с выражением собственного мнения, суждения.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5D89" w:rsidRPr="00DD5D89" w:rsidTr="00DD5D89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</w:t>
            </w:r>
          </w:p>
          <w:p w:rsidR="00DD5D89" w:rsidRPr="00DD5D89" w:rsidRDefault="00DD5D89" w:rsidP="00DD5D8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изложены в основном логично.</w:t>
            </w:r>
          </w:p>
          <w:p w:rsidR="00DD5D89" w:rsidRPr="00DD5D89" w:rsidRDefault="00DD5D89" w:rsidP="00DD5D8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формате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89" w:rsidRPr="00DD5D89" w:rsidRDefault="00DD5D89" w:rsidP="00DD5D8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 Мысли изложены в основном логично.</w:t>
            </w:r>
          </w:p>
          <w:p w:rsidR="00DD5D89" w:rsidRPr="00DD5D89" w:rsidRDefault="00DD5D89" w:rsidP="00DD5D8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формате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 </w:t>
            </w:r>
          </w:p>
          <w:p w:rsidR="00DD5D89" w:rsidRPr="00DD5D89" w:rsidRDefault="00DD5D89" w:rsidP="00DD5D8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Мысли изложены в основном логично. </w:t>
            </w:r>
          </w:p>
          <w:p w:rsidR="00DD5D89" w:rsidRPr="00DD5D89" w:rsidRDefault="00DD5D89" w:rsidP="00DD5D8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формате</w:t>
            </w:r>
            <w:proofErr w:type="gramEnd"/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DD5D89" w:rsidRPr="00DD5D89" w:rsidRDefault="00DD5D89" w:rsidP="00DD5D89">
            <w:pPr>
              <w:pageBreakBefore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</w:tc>
      </w:tr>
      <w:tr w:rsidR="00DD5D89" w:rsidRPr="00DD5D89" w:rsidTr="00DD5D89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языковые погрешности, в том числе при применении языковых средств, составляющих </w:t>
            </w: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базовый уровень, препятствуют пониманию текста.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Коммуникативная задача решена, но языковые погрешности, в том числе при применении языковых средств, составляющих </w:t>
            </w: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базовый уровень, препятствуют пониманию текста.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Коммуникативная задача решена, но языковые погрешности, в том числе при применении языковых средств, составляющих </w:t>
            </w: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базовый уровень, препятствуют пониманию текста.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</w:tr>
      <w:tr w:rsidR="00DD5D89" w:rsidRPr="00DD5D89" w:rsidTr="00DD5D89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DD5D89" w:rsidRPr="00DD5D89" w:rsidRDefault="00DD5D89" w:rsidP="00DD5D89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D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DD5D89" w:rsidRPr="00DD5D89" w:rsidRDefault="00DD5D89" w:rsidP="00DD5D8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5D8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</w:tr>
    </w:tbl>
    <w:p w:rsidR="00DD5D89" w:rsidRPr="00DD5D89" w:rsidRDefault="00DD5D89" w:rsidP="00DD5D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5D89" w:rsidRPr="00DD5D89" w:rsidRDefault="00DD5D89" w:rsidP="00DD5D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тестовых заданий оценивается по следующей схеме:</w:t>
      </w:r>
    </w:p>
    <w:p w:rsidR="00DD5D89" w:rsidRPr="00DD5D89" w:rsidRDefault="00DD5D89" w:rsidP="00DD5D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Выполнено </w:t>
      </w:r>
    </w:p>
    <w:p w:rsidR="00DD5D89" w:rsidRPr="00DD5D89" w:rsidRDefault="00DD5D89" w:rsidP="00DD5D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61% - 79% – «3» </w:t>
      </w:r>
    </w:p>
    <w:p w:rsidR="00DD5D89" w:rsidRPr="00DD5D89" w:rsidRDefault="00DD5D89" w:rsidP="00DD5D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80% - 94%  – «4» </w:t>
      </w:r>
    </w:p>
    <w:p w:rsidR="00DD5D89" w:rsidRPr="00DD5D89" w:rsidRDefault="00DD5D89" w:rsidP="00DD5D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95-100% – «5» </w:t>
      </w:r>
    </w:p>
    <w:p w:rsidR="00DD5D89" w:rsidRPr="00DD5D89" w:rsidRDefault="00DD5D89" w:rsidP="00DD5D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D89" w:rsidRPr="00DD5D89" w:rsidRDefault="00DD5D89" w:rsidP="00DD5D8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5D89" w:rsidRPr="00DD5D89" w:rsidRDefault="00DD5D89" w:rsidP="00DD5D8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5D89" w:rsidRPr="00DD5D89" w:rsidRDefault="00DD5D89" w:rsidP="00DD5D8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5D89" w:rsidRPr="00DD5D89" w:rsidRDefault="00DD5D89" w:rsidP="00DD5D8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5D89" w:rsidRPr="00DD5D89" w:rsidRDefault="00DD5D89" w:rsidP="00DD5D8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5D89" w:rsidRPr="00DD5D89" w:rsidRDefault="00DD5D89" w:rsidP="00DD5D89">
      <w:pPr>
        <w:spacing w:after="20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5D89" w:rsidRPr="00DD5D89" w:rsidRDefault="00DD5D89" w:rsidP="00DD5D8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DD5D89" w:rsidRPr="00DD5D89" w:rsidRDefault="00DD5D89" w:rsidP="00DD5D8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F140EF" w:rsidRPr="00DD5D89" w:rsidRDefault="00F140EF" w:rsidP="00DD5D89">
      <w:pPr>
        <w:tabs>
          <w:tab w:val="left" w:pos="2535"/>
        </w:tabs>
      </w:pPr>
    </w:p>
    <w:sectPr w:rsidR="00F140EF" w:rsidRPr="00DD5D89" w:rsidSect="0031675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6A24"/>
    <w:multiLevelType w:val="hybridMultilevel"/>
    <w:tmpl w:val="62CC8A44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">
    <w:nsid w:val="0C7762FB"/>
    <w:multiLevelType w:val="hybridMultilevel"/>
    <w:tmpl w:val="269478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5A40E8"/>
    <w:multiLevelType w:val="hybridMultilevel"/>
    <w:tmpl w:val="81B0D7C2"/>
    <w:lvl w:ilvl="0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3">
    <w:nsid w:val="15896807"/>
    <w:multiLevelType w:val="hybridMultilevel"/>
    <w:tmpl w:val="4D563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E73F2"/>
    <w:multiLevelType w:val="hybridMultilevel"/>
    <w:tmpl w:val="DC0AF7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601B0E"/>
    <w:multiLevelType w:val="hybridMultilevel"/>
    <w:tmpl w:val="41DA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155FA"/>
    <w:multiLevelType w:val="hybridMultilevel"/>
    <w:tmpl w:val="417472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BA0D03"/>
    <w:multiLevelType w:val="hybridMultilevel"/>
    <w:tmpl w:val="BAFE26B8"/>
    <w:lvl w:ilvl="0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9">
    <w:nsid w:val="1EF5633F"/>
    <w:multiLevelType w:val="hybridMultilevel"/>
    <w:tmpl w:val="5D4E0ACA"/>
    <w:lvl w:ilvl="0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10">
    <w:nsid w:val="1F163F4A"/>
    <w:multiLevelType w:val="hybridMultilevel"/>
    <w:tmpl w:val="54F6F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224CD"/>
    <w:multiLevelType w:val="hybridMultilevel"/>
    <w:tmpl w:val="EBCEF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3B21437"/>
    <w:multiLevelType w:val="hybridMultilevel"/>
    <w:tmpl w:val="62B65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60492"/>
    <w:multiLevelType w:val="hybridMultilevel"/>
    <w:tmpl w:val="1214D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444A24"/>
    <w:multiLevelType w:val="hybridMultilevel"/>
    <w:tmpl w:val="0630E062"/>
    <w:lvl w:ilvl="0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15">
    <w:nsid w:val="284462EA"/>
    <w:multiLevelType w:val="hybridMultilevel"/>
    <w:tmpl w:val="E80A63EE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6">
    <w:nsid w:val="33080571"/>
    <w:multiLevelType w:val="hybridMultilevel"/>
    <w:tmpl w:val="C69C066A"/>
    <w:lvl w:ilvl="0" w:tplc="585A0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A02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16A7F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06ED0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5928C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86FCF0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1D21E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3EA1D7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AE491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>
    <w:nsid w:val="35622D22"/>
    <w:multiLevelType w:val="hybridMultilevel"/>
    <w:tmpl w:val="51C0B1CC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8">
    <w:nsid w:val="36CE2FF0"/>
    <w:multiLevelType w:val="hybridMultilevel"/>
    <w:tmpl w:val="790E73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3A4C3F36"/>
    <w:multiLevelType w:val="hybridMultilevel"/>
    <w:tmpl w:val="53A09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A431FE"/>
    <w:multiLevelType w:val="hybridMultilevel"/>
    <w:tmpl w:val="51465C90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21">
    <w:nsid w:val="40194658"/>
    <w:multiLevelType w:val="hybridMultilevel"/>
    <w:tmpl w:val="CBBED9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8C73C28"/>
    <w:multiLevelType w:val="hybridMultilevel"/>
    <w:tmpl w:val="0B7E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E70F9D"/>
    <w:multiLevelType w:val="hybridMultilevel"/>
    <w:tmpl w:val="9A5EA672"/>
    <w:lvl w:ilvl="0" w:tplc="F10CF918">
      <w:start w:val="1"/>
      <w:numFmt w:val="upperRoman"/>
      <w:lvlText w:val="%1."/>
      <w:lvlJc w:val="left"/>
      <w:pPr>
        <w:ind w:left="54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35" w:hanging="360"/>
      </w:pPr>
    </w:lvl>
    <w:lvl w:ilvl="2" w:tplc="0419001B" w:tentative="1">
      <w:start w:val="1"/>
      <w:numFmt w:val="lowerRoman"/>
      <w:lvlText w:val="%3."/>
      <w:lvlJc w:val="right"/>
      <w:pPr>
        <w:ind w:left="6555" w:hanging="180"/>
      </w:pPr>
    </w:lvl>
    <w:lvl w:ilvl="3" w:tplc="0419000F" w:tentative="1">
      <w:start w:val="1"/>
      <w:numFmt w:val="decimal"/>
      <w:lvlText w:val="%4."/>
      <w:lvlJc w:val="left"/>
      <w:pPr>
        <w:ind w:left="7275" w:hanging="360"/>
      </w:pPr>
    </w:lvl>
    <w:lvl w:ilvl="4" w:tplc="04190019" w:tentative="1">
      <w:start w:val="1"/>
      <w:numFmt w:val="lowerLetter"/>
      <w:lvlText w:val="%5."/>
      <w:lvlJc w:val="left"/>
      <w:pPr>
        <w:ind w:left="7995" w:hanging="360"/>
      </w:pPr>
    </w:lvl>
    <w:lvl w:ilvl="5" w:tplc="0419001B" w:tentative="1">
      <w:start w:val="1"/>
      <w:numFmt w:val="lowerRoman"/>
      <w:lvlText w:val="%6."/>
      <w:lvlJc w:val="right"/>
      <w:pPr>
        <w:ind w:left="8715" w:hanging="180"/>
      </w:pPr>
    </w:lvl>
    <w:lvl w:ilvl="6" w:tplc="0419000F" w:tentative="1">
      <w:start w:val="1"/>
      <w:numFmt w:val="decimal"/>
      <w:lvlText w:val="%7."/>
      <w:lvlJc w:val="left"/>
      <w:pPr>
        <w:ind w:left="9435" w:hanging="360"/>
      </w:pPr>
    </w:lvl>
    <w:lvl w:ilvl="7" w:tplc="04190019" w:tentative="1">
      <w:start w:val="1"/>
      <w:numFmt w:val="lowerLetter"/>
      <w:lvlText w:val="%8."/>
      <w:lvlJc w:val="left"/>
      <w:pPr>
        <w:ind w:left="10155" w:hanging="360"/>
      </w:pPr>
    </w:lvl>
    <w:lvl w:ilvl="8" w:tplc="0419001B" w:tentative="1">
      <w:start w:val="1"/>
      <w:numFmt w:val="lowerRoman"/>
      <w:lvlText w:val="%9."/>
      <w:lvlJc w:val="right"/>
      <w:pPr>
        <w:ind w:left="10875" w:hanging="180"/>
      </w:pPr>
    </w:lvl>
  </w:abstractNum>
  <w:abstractNum w:abstractNumId="24">
    <w:nsid w:val="49743A8D"/>
    <w:multiLevelType w:val="hybridMultilevel"/>
    <w:tmpl w:val="DA50C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BA533FB"/>
    <w:multiLevelType w:val="hybridMultilevel"/>
    <w:tmpl w:val="A37440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D1971BC"/>
    <w:multiLevelType w:val="hybridMultilevel"/>
    <w:tmpl w:val="2D10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267CA"/>
    <w:multiLevelType w:val="hybridMultilevel"/>
    <w:tmpl w:val="F2A8BF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4A3855"/>
    <w:multiLevelType w:val="hybridMultilevel"/>
    <w:tmpl w:val="97D2EAF6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29">
    <w:nsid w:val="512129F4"/>
    <w:multiLevelType w:val="hybridMultilevel"/>
    <w:tmpl w:val="648A8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23005A"/>
    <w:multiLevelType w:val="hybridMultilevel"/>
    <w:tmpl w:val="646636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1821CFB"/>
    <w:multiLevelType w:val="hybridMultilevel"/>
    <w:tmpl w:val="EDBE4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473084"/>
    <w:multiLevelType w:val="hybridMultilevel"/>
    <w:tmpl w:val="EE68D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616A3F"/>
    <w:multiLevelType w:val="hybridMultilevel"/>
    <w:tmpl w:val="873A39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B4826F0"/>
    <w:multiLevelType w:val="hybridMultilevel"/>
    <w:tmpl w:val="3776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086201"/>
    <w:multiLevelType w:val="hybridMultilevel"/>
    <w:tmpl w:val="C6425FEA"/>
    <w:lvl w:ilvl="0" w:tplc="0576E83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31141C1"/>
    <w:multiLevelType w:val="hybridMultilevel"/>
    <w:tmpl w:val="884A0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036EE7"/>
    <w:multiLevelType w:val="hybridMultilevel"/>
    <w:tmpl w:val="BB6A71AE"/>
    <w:lvl w:ilvl="0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38">
    <w:nsid w:val="6BA30B39"/>
    <w:multiLevelType w:val="hybridMultilevel"/>
    <w:tmpl w:val="821039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E55B2A"/>
    <w:multiLevelType w:val="hybridMultilevel"/>
    <w:tmpl w:val="60842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24534B"/>
    <w:multiLevelType w:val="hybridMultilevel"/>
    <w:tmpl w:val="452C3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121D72"/>
    <w:multiLevelType w:val="hybridMultilevel"/>
    <w:tmpl w:val="9CF275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4"/>
  </w:num>
  <w:num w:numId="3">
    <w:abstractNumId w:val="25"/>
  </w:num>
  <w:num w:numId="4">
    <w:abstractNumId w:val="6"/>
  </w:num>
  <w:num w:numId="5">
    <w:abstractNumId w:val="1"/>
  </w:num>
  <w:num w:numId="6">
    <w:abstractNumId w:val="33"/>
  </w:num>
  <w:num w:numId="7">
    <w:abstractNumId w:val="31"/>
  </w:num>
  <w:num w:numId="8">
    <w:abstractNumId w:val="3"/>
  </w:num>
  <w:num w:numId="9">
    <w:abstractNumId w:val="41"/>
  </w:num>
  <w:num w:numId="10">
    <w:abstractNumId w:val="21"/>
  </w:num>
  <w:num w:numId="11">
    <w:abstractNumId w:val="35"/>
  </w:num>
  <w:num w:numId="12">
    <w:abstractNumId w:val="17"/>
  </w:num>
  <w:num w:numId="13">
    <w:abstractNumId w:val="15"/>
  </w:num>
  <w:num w:numId="14">
    <w:abstractNumId w:val="28"/>
  </w:num>
  <w:num w:numId="15">
    <w:abstractNumId w:val="0"/>
  </w:num>
  <w:num w:numId="16">
    <w:abstractNumId w:val="14"/>
  </w:num>
  <w:num w:numId="17">
    <w:abstractNumId w:val="8"/>
  </w:num>
  <w:num w:numId="18">
    <w:abstractNumId w:val="20"/>
  </w:num>
  <w:num w:numId="19">
    <w:abstractNumId w:val="37"/>
  </w:num>
  <w:num w:numId="20">
    <w:abstractNumId w:val="2"/>
  </w:num>
  <w:num w:numId="21">
    <w:abstractNumId w:val="9"/>
  </w:num>
  <w:num w:numId="22">
    <w:abstractNumId w:val="16"/>
  </w:num>
  <w:num w:numId="23">
    <w:abstractNumId w:val="23"/>
  </w:num>
  <w:num w:numId="24">
    <w:abstractNumId w:val="7"/>
  </w:num>
  <w:num w:numId="25">
    <w:abstractNumId w:val="19"/>
  </w:num>
  <w:num w:numId="26">
    <w:abstractNumId w:val="22"/>
  </w:num>
  <w:num w:numId="27">
    <w:abstractNumId w:val="30"/>
  </w:num>
  <w:num w:numId="28">
    <w:abstractNumId w:val="10"/>
  </w:num>
  <w:num w:numId="29">
    <w:abstractNumId w:val="18"/>
  </w:num>
  <w:num w:numId="30">
    <w:abstractNumId w:val="29"/>
  </w:num>
  <w:num w:numId="31">
    <w:abstractNumId w:val="13"/>
  </w:num>
  <w:num w:numId="32">
    <w:abstractNumId w:val="26"/>
  </w:num>
  <w:num w:numId="33">
    <w:abstractNumId w:val="5"/>
  </w:num>
  <w:num w:numId="34">
    <w:abstractNumId w:val="36"/>
  </w:num>
  <w:num w:numId="35">
    <w:abstractNumId w:val="39"/>
  </w:num>
  <w:num w:numId="36">
    <w:abstractNumId w:val="38"/>
  </w:num>
  <w:num w:numId="37">
    <w:abstractNumId w:val="11"/>
  </w:num>
  <w:num w:numId="38">
    <w:abstractNumId w:val="27"/>
  </w:num>
  <w:num w:numId="39">
    <w:abstractNumId w:val="12"/>
  </w:num>
  <w:num w:numId="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09B"/>
    <w:rsid w:val="00047B29"/>
    <w:rsid w:val="001647C5"/>
    <w:rsid w:val="0031675E"/>
    <w:rsid w:val="003509D0"/>
    <w:rsid w:val="00380356"/>
    <w:rsid w:val="003D0A30"/>
    <w:rsid w:val="0064009B"/>
    <w:rsid w:val="00672CC4"/>
    <w:rsid w:val="007C029A"/>
    <w:rsid w:val="00A860BC"/>
    <w:rsid w:val="00BF52CA"/>
    <w:rsid w:val="00CD40EB"/>
    <w:rsid w:val="00DD5D89"/>
    <w:rsid w:val="00E21571"/>
    <w:rsid w:val="00F14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00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00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9680</Words>
  <Characters>55180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</dc:creator>
  <cp:lastModifiedBy>2107000075@edu.tatar.ru</cp:lastModifiedBy>
  <cp:revision>18</cp:revision>
  <cp:lastPrinted>2019-08-30T16:32:00Z</cp:lastPrinted>
  <dcterms:created xsi:type="dcterms:W3CDTF">2019-09-09T10:09:00Z</dcterms:created>
  <dcterms:modified xsi:type="dcterms:W3CDTF">2019-09-29T18:20:00Z</dcterms:modified>
</cp:coreProperties>
</file>